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6E" w:rsidRDefault="00A36632" w:rsidP="0048756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Биотестовая</w:t>
      </w:r>
      <w:proofErr w:type="spellEnd"/>
      <w:r>
        <w:rPr>
          <w:rFonts w:ascii="Times New Roman" w:hAnsi="Times New Roman" w:cs="Times New Roman"/>
          <w:sz w:val="24"/>
          <w:szCs w:val="24"/>
        </w:rPr>
        <w:t xml:space="preserve"> </w:t>
      </w:r>
      <w:r w:rsidR="00495C43">
        <w:rPr>
          <w:rFonts w:ascii="Times New Roman" w:hAnsi="Times New Roman" w:cs="Times New Roman"/>
          <w:sz w:val="24"/>
          <w:szCs w:val="24"/>
        </w:rPr>
        <w:t xml:space="preserve">система </w:t>
      </w:r>
      <w:r>
        <w:rPr>
          <w:rFonts w:ascii="Times New Roman" w:hAnsi="Times New Roman" w:cs="Times New Roman"/>
          <w:sz w:val="24"/>
          <w:szCs w:val="24"/>
        </w:rPr>
        <w:t>для мониторинга</w:t>
      </w:r>
      <w:r w:rsidR="0048756E">
        <w:rPr>
          <w:rFonts w:ascii="Times New Roman" w:hAnsi="Times New Roman" w:cs="Times New Roman"/>
          <w:sz w:val="24"/>
          <w:szCs w:val="24"/>
        </w:rPr>
        <w:t xml:space="preserve"> воды в Таганрогском заливе</w:t>
      </w:r>
    </w:p>
    <w:p w:rsidR="00764235" w:rsidRPr="00764235" w:rsidRDefault="00764235" w:rsidP="007642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В.Ю. Вишневецкий, </w:t>
      </w:r>
      <w:r w:rsidR="00A36632">
        <w:rPr>
          <w:rFonts w:ascii="Times New Roman" w:hAnsi="Times New Roman" w:cs="Times New Roman"/>
          <w:sz w:val="24"/>
          <w:szCs w:val="24"/>
        </w:rPr>
        <w:t>Н.</w:t>
      </w:r>
      <w:r w:rsidR="00A576B1">
        <w:rPr>
          <w:rFonts w:ascii="Times New Roman" w:hAnsi="Times New Roman" w:cs="Times New Roman"/>
          <w:sz w:val="24"/>
          <w:szCs w:val="24"/>
        </w:rPr>
        <w:t>Г</w:t>
      </w:r>
      <w:r w:rsidR="00A36632">
        <w:rPr>
          <w:rFonts w:ascii="Times New Roman" w:hAnsi="Times New Roman" w:cs="Times New Roman"/>
          <w:sz w:val="24"/>
          <w:szCs w:val="24"/>
        </w:rPr>
        <w:t xml:space="preserve">. </w:t>
      </w:r>
      <w:proofErr w:type="spellStart"/>
      <w:r w:rsidR="00A36632">
        <w:rPr>
          <w:rFonts w:ascii="Times New Roman" w:hAnsi="Times New Roman" w:cs="Times New Roman"/>
          <w:sz w:val="24"/>
          <w:szCs w:val="24"/>
        </w:rPr>
        <w:t>Булавкова</w:t>
      </w:r>
      <w:proofErr w:type="spellEnd"/>
    </w:p>
    <w:p w:rsidR="00A576B1" w:rsidRDefault="00A576B1" w:rsidP="00A576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Южный федеральный университет, факультет электроники и приборостроения</w:t>
      </w:r>
    </w:p>
    <w:p w:rsidR="00764235" w:rsidRPr="00764235" w:rsidRDefault="00764235" w:rsidP="00A36632">
      <w:pPr>
        <w:spacing w:after="0" w:line="240" w:lineRule="auto"/>
        <w:jc w:val="both"/>
        <w:rPr>
          <w:rFonts w:ascii="Times New Roman" w:hAnsi="Times New Roman" w:cs="Times New Roman"/>
          <w:sz w:val="24"/>
          <w:szCs w:val="24"/>
        </w:rPr>
      </w:pP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Разработанная </w:t>
      </w:r>
      <w:proofErr w:type="spellStart"/>
      <w:r w:rsidRPr="00A36632">
        <w:rPr>
          <w:rFonts w:ascii="Times New Roman" w:hAnsi="Times New Roman" w:cs="Times New Roman"/>
          <w:sz w:val="24"/>
          <w:szCs w:val="24"/>
        </w:rPr>
        <w:t>биотестовая</w:t>
      </w:r>
      <w:proofErr w:type="spellEnd"/>
      <w:r w:rsidRPr="00A36632">
        <w:rPr>
          <w:rFonts w:ascii="Times New Roman" w:hAnsi="Times New Roman" w:cs="Times New Roman"/>
          <w:sz w:val="24"/>
          <w:szCs w:val="24"/>
        </w:rPr>
        <w:t xml:space="preserve"> система включает в себя три канала получения информации: по двум из них поступает информация о результатах химических и </w:t>
      </w:r>
      <w:proofErr w:type="spellStart"/>
      <w:r w:rsidRPr="00A36632">
        <w:rPr>
          <w:rFonts w:ascii="Times New Roman" w:hAnsi="Times New Roman" w:cs="Times New Roman"/>
          <w:sz w:val="24"/>
          <w:szCs w:val="24"/>
        </w:rPr>
        <w:t>биотестового</w:t>
      </w:r>
      <w:proofErr w:type="spellEnd"/>
      <w:r w:rsidRPr="00A36632">
        <w:rPr>
          <w:rFonts w:ascii="Times New Roman" w:hAnsi="Times New Roman" w:cs="Times New Roman"/>
          <w:sz w:val="24"/>
          <w:szCs w:val="24"/>
        </w:rPr>
        <w:t xml:space="preserve"> анализов, по третьему гидрологическая и географическая информация об исследуемом водном объекте </w:t>
      </w:r>
      <w:r>
        <w:rPr>
          <w:rFonts w:ascii="Times New Roman" w:hAnsi="Times New Roman" w:cs="Times New Roman"/>
          <w:sz w:val="24"/>
          <w:szCs w:val="24"/>
        </w:rPr>
        <w:t xml:space="preserve">(рис. </w:t>
      </w:r>
      <w:r w:rsidRPr="00A36632">
        <w:rPr>
          <w:rFonts w:ascii="Times New Roman" w:hAnsi="Times New Roman" w:cs="Times New Roman"/>
          <w:sz w:val="24"/>
          <w:szCs w:val="24"/>
        </w:rPr>
        <w:t xml:space="preserve">1). </w:t>
      </w:r>
    </w:p>
    <w:p w:rsidR="00A36632" w:rsidRPr="00A36632" w:rsidRDefault="00A36632" w:rsidP="00A36632">
      <w:pPr>
        <w:spacing w:after="0" w:line="240" w:lineRule="auto"/>
        <w:jc w:val="center"/>
        <w:rPr>
          <w:rFonts w:ascii="Times New Roman" w:hAnsi="Times New Roman" w:cs="Times New Roman"/>
          <w:b/>
          <w:bCs/>
          <w:iCs/>
          <w:sz w:val="24"/>
          <w:szCs w:val="24"/>
        </w:rPr>
      </w:pPr>
      <w:r w:rsidRPr="00A36632">
        <w:rPr>
          <w:rFonts w:ascii="Times New Roman" w:hAnsi="Times New Roman" w:cs="Times New Roman"/>
          <w:noProof/>
          <w:sz w:val="24"/>
          <w:szCs w:val="24"/>
          <w:lang w:eastAsia="ru-RU"/>
        </w:rPr>
        <w:drawing>
          <wp:inline distT="0" distB="0" distL="0" distR="0">
            <wp:extent cx="4724388" cy="2380890"/>
            <wp:effectExtent l="0" t="0" r="635" b="635"/>
            <wp:docPr id="25" name="Рисунок 25" descr="J:\Новая папка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Новая папка (2)\1.jpg"/>
                    <pic:cNvPicPr>
                      <a:picLocks noChangeAspect="1" noChangeArrowheads="1"/>
                    </pic:cNvPicPr>
                  </pic:nvPicPr>
                  <pic:blipFill>
                    <a:blip r:embed="rId6" cstate="print"/>
                    <a:srcRect/>
                    <a:stretch>
                      <a:fillRect/>
                    </a:stretch>
                  </pic:blipFill>
                  <pic:spPr bwMode="auto">
                    <a:xfrm>
                      <a:off x="0" y="0"/>
                      <a:ext cx="4726881" cy="2382146"/>
                    </a:xfrm>
                    <a:prstGeom prst="rect">
                      <a:avLst/>
                    </a:prstGeom>
                    <a:noFill/>
                    <a:ln w="9525">
                      <a:noFill/>
                      <a:miter lim="800000"/>
                      <a:headEnd/>
                      <a:tailEnd/>
                    </a:ln>
                  </pic:spPr>
                </pic:pic>
              </a:graphicData>
            </a:graphic>
          </wp:inline>
        </w:drawing>
      </w:r>
    </w:p>
    <w:p w:rsidR="00A36632" w:rsidRPr="00A36632" w:rsidRDefault="00A36632" w:rsidP="00A36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Pr="00A36632">
        <w:rPr>
          <w:rFonts w:ascii="Times New Roman" w:hAnsi="Times New Roman" w:cs="Times New Roman"/>
          <w:sz w:val="24"/>
          <w:szCs w:val="24"/>
        </w:rPr>
        <w:t xml:space="preserve">1 – Структурная схема </w:t>
      </w:r>
      <w:proofErr w:type="spellStart"/>
      <w:r w:rsidRPr="00A36632">
        <w:rPr>
          <w:rFonts w:ascii="Times New Roman" w:hAnsi="Times New Roman" w:cs="Times New Roman"/>
          <w:sz w:val="24"/>
          <w:szCs w:val="24"/>
        </w:rPr>
        <w:t>биотестовой</w:t>
      </w:r>
      <w:proofErr w:type="spellEnd"/>
      <w:r w:rsidRPr="00A36632">
        <w:rPr>
          <w:rFonts w:ascii="Times New Roman" w:hAnsi="Times New Roman" w:cs="Times New Roman"/>
          <w:sz w:val="24"/>
          <w:szCs w:val="24"/>
        </w:rPr>
        <w:t xml:space="preserve"> системы</w:t>
      </w:r>
    </w:p>
    <w:p w:rsidR="00A36632" w:rsidRPr="00A36632" w:rsidRDefault="00A36632" w:rsidP="00A36632">
      <w:pPr>
        <w:spacing w:after="0" w:line="240" w:lineRule="auto"/>
        <w:ind w:firstLine="567"/>
        <w:jc w:val="both"/>
        <w:rPr>
          <w:rFonts w:ascii="Times New Roman" w:hAnsi="Times New Roman" w:cs="Times New Roman"/>
          <w:sz w:val="24"/>
          <w:szCs w:val="24"/>
        </w:rPr>
      </w:pP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Процедура </w:t>
      </w:r>
      <w:proofErr w:type="spellStart"/>
      <w:r w:rsidRPr="00A36632">
        <w:rPr>
          <w:rFonts w:ascii="Times New Roman" w:hAnsi="Times New Roman" w:cs="Times New Roman"/>
          <w:sz w:val="24"/>
          <w:szCs w:val="24"/>
        </w:rPr>
        <w:t>пробоотбора</w:t>
      </w:r>
      <w:proofErr w:type="spellEnd"/>
      <w:r w:rsidRPr="00A36632">
        <w:rPr>
          <w:rFonts w:ascii="Times New Roman" w:hAnsi="Times New Roman" w:cs="Times New Roman"/>
          <w:sz w:val="24"/>
          <w:szCs w:val="24"/>
        </w:rPr>
        <w:t xml:space="preserve"> включает не только сам процесс отбора проб из створов, но и предварительную подготовку к отбору проб и выполнению анализа (химического или биологического), которая должна обеспечивать подготовку посуды, пробоотборников, мест хранения отобранных проб, а также подготовку рабочего места для обработки доставленных в лабораторию проб и исследования их на токсичность. Все процедуры предварительной подготовки должны исключить попадание токсичных, органических и каких-либо других веществ в исследуемую воду.</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Блок </w:t>
      </w:r>
      <w:proofErr w:type="spellStart"/>
      <w:r w:rsidRPr="00A36632">
        <w:rPr>
          <w:rFonts w:ascii="Times New Roman" w:hAnsi="Times New Roman" w:cs="Times New Roman"/>
          <w:sz w:val="24"/>
          <w:szCs w:val="24"/>
        </w:rPr>
        <w:t>биотестового</w:t>
      </w:r>
      <w:proofErr w:type="spellEnd"/>
      <w:r w:rsidRPr="00A36632">
        <w:rPr>
          <w:rFonts w:ascii="Times New Roman" w:hAnsi="Times New Roman" w:cs="Times New Roman"/>
          <w:sz w:val="24"/>
          <w:szCs w:val="24"/>
        </w:rPr>
        <w:t xml:space="preserve"> анализа представлен тест-системой для экспрессного количественного определения токсичности воды с помощью люминесцентного бактериального теста (Биосенсор Эколюм-10). </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После завершения </w:t>
      </w:r>
      <w:proofErr w:type="spellStart"/>
      <w:r w:rsidRPr="00A36632">
        <w:rPr>
          <w:rFonts w:ascii="Times New Roman" w:hAnsi="Times New Roman" w:cs="Times New Roman"/>
          <w:sz w:val="24"/>
          <w:szCs w:val="24"/>
        </w:rPr>
        <w:t>биотестового</w:t>
      </w:r>
      <w:proofErr w:type="spellEnd"/>
      <w:r w:rsidRPr="00A36632">
        <w:rPr>
          <w:rFonts w:ascii="Times New Roman" w:hAnsi="Times New Roman" w:cs="Times New Roman"/>
          <w:sz w:val="24"/>
          <w:szCs w:val="24"/>
        </w:rPr>
        <w:t xml:space="preserve"> и химического анализов, информация через блок ввода, который представлен оператором, поступает в блок управления и обработки данных. Данный блок связан с третьим каналом поступления информации, представленным геоинформационной системой.  ГИС также является средством выдачи результатов исследования, в виде пространственной модели загрязнения. </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Блок управления и обработки данных связан двунаправленной связью с базой данных, в которой хранится вся информация о проведенных исследованиях. Данные хранятся в такой базе в виде таблиц, строки (записи) которых состоят из наборов полей определенных типов. Связь системы с оператором происходит через интерфейсный блок.</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Рассмотрим основные блоки разработанной </w:t>
      </w:r>
      <w:proofErr w:type="spellStart"/>
      <w:r w:rsidRPr="00A36632">
        <w:rPr>
          <w:rFonts w:ascii="Times New Roman" w:hAnsi="Times New Roman" w:cs="Times New Roman"/>
          <w:sz w:val="24"/>
          <w:szCs w:val="24"/>
        </w:rPr>
        <w:t>биотестовой</w:t>
      </w:r>
      <w:proofErr w:type="spellEnd"/>
      <w:r w:rsidRPr="00A36632">
        <w:rPr>
          <w:rFonts w:ascii="Times New Roman" w:hAnsi="Times New Roman" w:cs="Times New Roman"/>
          <w:sz w:val="24"/>
          <w:szCs w:val="24"/>
        </w:rPr>
        <w:t xml:space="preserve"> системы, а именно блок </w:t>
      </w:r>
      <w:proofErr w:type="spellStart"/>
      <w:r w:rsidRPr="00A36632">
        <w:rPr>
          <w:rFonts w:ascii="Times New Roman" w:hAnsi="Times New Roman" w:cs="Times New Roman"/>
          <w:sz w:val="24"/>
          <w:szCs w:val="24"/>
        </w:rPr>
        <w:t>биотестового</w:t>
      </w:r>
      <w:proofErr w:type="spellEnd"/>
      <w:r w:rsidRPr="00A36632">
        <w:rPr>
          <w:rFonts w:ascii="Times New Roman" w:hAnsi="Times New Roman" w:cs="Times New Roman"/>
          <w:sz w:val="24"/>
          <w:szCs w:val="24"/>
        </w:rPr>
        <w:t xml:space="preserve"> анализа, ГИС и блок управления и обработки данных.</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Блок </w:t>
      </w:r>
      <w:proofErr w:type="spellStart"/>
      <w:r w:rsidRPr="00A36632">
        <w:rPr>
          <w:rFonts w:ascii="Times New Roman" w:hAnsi="Times New Roman" w:cs="Times New Roman"/>
          <w:sz w:val="24"/>
          <w:szCs w:val="24"/>
        </w:rPr>
        <w:t>биотестового</w:t>
      </w:r>
      <w:proofErr w:type="spellEnd"/>
      <w:r w:rsidRPr="00A36632">
        <w:rPr>
          <w:rFonts w:ascii="Times New Roman" w:hAnsi="Times New Roman" w:cs="Times New Roman"/>
          <w:sz w:val="24"/>
          <w:szCs w:val="24"/>
        </w:rPr>
        <w:t xml:space="preserve"> анализа представлен прибором экологического контроля для экспрессного количественного определения токсичности воды проб воды и водных вытяжек для медицинских, санитарно-гигиенических и экологических целей на основе </w:t>
      </w:r>
      <w:proofErr w:type="spellStart"/>
      <w:r w:rsidRPr="00A36632">
        <w:rPr>
          <w:rFonts w:ascii="Times New Roman" w:hAnsi="Times New Roman" w:cs="Times New Roman"/>
          <w:sz w:val="24"/>
          <w:szCs w:val="24"/>
        </w:rPr>
        <w:t>биолюминесцентного</w:t>
      </w:r>
      <w:proofErr w:type="spellEnd"/>
      <w:r w:rsidRPr="00A36632">
        <w:rPr>
          <w:rFonts w:ascii="Times New Roman" w:hAnsi="Times New Roman" w:cs="Times New Roman"/>
          <w:sz w:val="24"/>
          <w:szCs w:val="24"/>
        </w:rPr>
        <w:t xml:space="preserve"> анализа "Биотокс-10М".</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Прибор предназначен для быстрого количественного контроля степени интегральной токсичности [1] В основу работы прибора положена новая технология экологического контроля с использованием высокочувствительных специализированных микробных сенсоров "</w:t>
      </w:r>
      <w:proofErr w:type="spellStart"/>
      <w:r w:rsidRPr="00A36632">
        <w:rPr>
          <w:rFonts w:ascii="Times New Roman" w:hAnsi="Times New Roman" w:cs="Times New Roman"/>
          <w:sz w:val="24"/>
          <w:szCs w:val="24"/>
        </w:rPr>
        <w:t>Эколюм</w:t>
      </w:r>
      <w:proofErr w:type="spellEnd"/>
      <w:r w:rsidRPr="00A36632">
        <w:rPr>
          <w:rFonts w:ascii="Times New Roman" w:hAnsi="Times New Roman" w:cs="Times New Roman"/>
          <w:sz w:val="24"/>
          <w:szCs w:val="24"/>
        </w:rPr>
        <w:t xml:space="preserve">". Особенностью этих сенсоров является их способность </w:t>
      </w:r>
      <w:r w:rsidRPr="00A36632">
        <w:rPr>
          <w:rFonts w:ascii="Times New Roman" w:hAnsi="Times New Roman" w:cs="Times New Roman"/>
          <w:sz w:val="24"/>
          <w:szCs w:val="24"/>
        </w:rPr>
        <w:lastRenderedPageBreak/>
        <w:t>изменять интенсивность спонтанной биолюминесценции при наличии в анализируемых пробах токсических веществ различной химической природы.</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Определение токсичности воды проводится в соответствии с Методическими рекомендациями «Методика экспрессного определения токсичности воды с помощью люминесцентного бактериального теста «</w:t>
      </w:r>
      <w:proofErr w:type="spellStart"/>
      <w:r w:rsidRPr="00A36632">
        <w:rPr>
          <w:rFonts w:ascii="Times New Roman" w:hAnsi="Times New Roman" w:cs="Times New Roman"/>
          <w:sz w:val="24"/>
          <w:szCs w:val="24"/>
        </w:rPr>
        <w:t>Эколюм</w:t>
      </w:r>
      <w:proofErr w:type="spellEnd"/>
      <w:r w:rsidRPr="00A36632">
        <w:rPr>
          <w:rFonts w:ascii="Times New Roman" w:hAnsi="Times New Roman" w:cs="Times New Roman"/>
          <w:sz w:val="24"/>
          <w:szCs w:val="24"/>
        </w:rPr>
        <w:t>», утвержденными Департаментом Госсанэпиднадзора Минздрава России 08.06.2000 г. МР№ 11-1/133-09, Свидетельство об аттестации методики выполнения измерений №223.1.01.17.37/2010 от 26.04.2010.</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Люминесцентный бактериальный тест «</w:t>
      </w:r>
      <w:proofErr w:type="spellStart"/>
      <w:r w:rsidRPr="00A36632">
        <w:rPr>
          <w:rFonts w:ascii="Times New Roman" w:hAnsi="Times New Roman" w:cs="Times New Roman"/>
          <w:sz w:val="24"/>
          <w:szCs w:val="24"/>
        </w:rPr>
        <w:t>Эколюм</w:t>
      </w:r>
      <w:proofErr w:type="spellEnd"/>
      <w:r w:rsidRPr="00A36632">
        <w:rPr>
          <w:rFonts w:ascii="Times New Roman" w:hAnsi="Times New Roman" w:cs="Times New Roman"/>
          <w:sz w:val="24"/>
          <w:szCs w:val="24"/>
        </w:rPr>
        <w:t xml:space="preserve">» - это </w:t>
      </w:r>
      <w:proofErr w:type="spellStart"/>
      <w:r w:rsidRPr="00A36632">
        <w:rPr>
          <w:rFonts w:ascii="Times New Roman" w:hAnsi="Times New Roman" w:cs="Times New Roman"/>
          <w:sz w:val="24"/>
          <w:szCs w:val="24"/>
        </w:rPr>
        <w:t>биосенсоры</w:t>
      </w:r>
      <w:proofErr w:type="spellEnd"/>
      <w:r w:rsidRPr="00A36632">
        <w:rPr>
          <w:rFonts w:ascii="Times New Roman" w:hAnsi="Times New Roman" w:cs="Times New Roman"/>
          <w:sz w:val="24"/>
          <w:szCs w:val="24"/>
        </w:rPr>
        <w:t xml:space="preserve"> на основе люминесцентных бактерий и препаратов бактериальной </w:t>
      </w:r>
      <w:proofErr w:type="spellStart"/>
      <w:r w:rsidRPr="00A36632">
        <w:rPr>
          <w:rFonts w:ascii="Times New Roman" w:hAnsi="Times New Roman" w:cs="Times New Roman"/>
          <w:sz w:val="24"/>
          <w:szCs w:val="24"/>
        </w:rPr>
        <w:t>люциферазы</w:t>
      </w:r>
      <w:proofErr w:type="spellEnd"/>
      <w:r w:rsidRPr="00A36632">
        <w:rPr>
          <w:rFonts w:ascii="Times New Roman" w:hAnsi="Times New Roman" w:cs="Times New Roman"/>
          <w:sz w:val="24"/>
          <w:szCs w:val="24"/>
        </w:rPr>
        <w:t xml:space="preserve">. Измеряемым параметром является биолюминесценция в видимой области спектра. Это быстрый интегральный, чувствительный и объективный тест на загрязнение окружающей среды и токсичность образцов. Биосенсор интегрирует эффекты смесей </w:t>
      </w:r>
      <w:proofErr w:type="spellStart"/>
      <w:r w:rsidRPr="00A36632">
        <w:rPr>
          <w:rFonts w:ascii="Times New Roman" w:hAnsi="Times New Roman" w:cs="Times New Roman"/>
          <w:sz w:val="24"/>
          <w:szCs w:val="24"/>
        </w:rPr>
        <w:t>токсикантов</w:t>
      </w:r>
      <w:proofErr w:type="spellEnd"/>
      <w:r w:rsidRPr="00A36632">
        <w:rPr>
          <w:rFonts w:ascii="Times New Roman" w:hAnsi="Times New Roman" w:cs="Times New Roman"/>
          <w:sz w:val="24"/>
          <w:szCs w:val="24"/>
        </w:rPr>
        <w:t xml:space="preserve">, обеспечивая общий индекс токсичности образца. Тем самым метод предпочтителен в качестве первичного теста и способен быстро ответить на вопрос: присутствуют или нет в среде токсические агенты в опасной для живого организма концентрации. </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В качестве </w:t>
      </w:r>
      <w:proofErr w:type="spellStart"/>
      <w:r w:rsidRPr="00A36632">
        <w:rPr>
          <w:rFonts w:ascii="Times New Roman" w:hAnsi="Times New Roman" w:cs="Times New Roman"/>
          <w:sz w:val="24"/>
          <w:szCs w:val="24"/>
        </w:rPr>
        <w:t>тест-объекта</w:t>
      </w:r>
      <w:proofErr w:type="spellEnd"/>
      <w:r w:rsidRPr="00A36632">
        <w:rPr>
          <w:rFonts w:ascii="Times New Roman" w:hAnsi="Times New Roman" w:cs="Times New Roman"/>
          <w:sz w:val="24"/>
          <w:szCs w:val="24"/>
        </w:rPr>
        <w:t xml:space="preserve"> используются препараты </w:t>
      </w:r>
      <w:proofErr w:type="spellStart"/>
      <w:r w:rsidRPr="00A36632">
        <w:rPr>
          <w:rFonts w:ascii="Times New Roman" w:hAnsi="Times New Roman" w:cs="Times New Roman"/>
          <w:sz w:val="24"/>
          <w:szCs w:val="24"/>
        </w:rPr>
        <w:t>лиофилизированных</w:t>
      </w:r>
      <w:proofErr w:type="spellEnd"/>
      <w:r w:rsidR="00A576B1">
        <w:rPr>
          <w:rFonts w:ascii="Times New Roman" w:hAnsi="Times New Roman" w:cs="Times New Roman"/>
          <w:sz w:val="24"/>
          <w:szCs w:val="24"/>
        </w:rPr>
        <w:t xml:space="preserve"> </w:t>
      </w:r>
      <w:r w:rsidRPr="00A36632">
        <w:rPr>
          <w:rFonts w:ascii="Times New Roman" w:hAnsi="Times New Roman" w:cs="Times New Roman"/>
          <w:sz w:val="24"/>
          <w:szCs w:val="24"/>
        </w:rPr>
        <w:t xml:space="preserve">люминесцентных бактерий или ферментных препаратов </w:t>
      </w:r>
      <w:proofErr w:type="gramStart"/>
      <w:r w:rsidRPr="00A36632">
        <w:rPr>
          <w:rFonts w:ascii="Times New Roman" w:hAnsi="Times New Roman" w:cs="Times New Roman"/>
          <w:sz w:val="24"/>
          <w:szCs w:val="24"/>
        </w:rPr>
        <w:t>бактериальной</w:t>
      </w:r>
      <w:proofErr w:type="gramEnd"/>
      <w:r w:rsidRPr="00A36632">
        <w:rPr>
          <w:rFonts w:ascii="Times New Roman" w:hAnsi="Times New Roman" w:cs="Times New Roman"/>
          <w:sz w:val="24"/>
          <w:szCs w:val="24"/>
        </w:rPr>
        <w:t xml:space="preserve"> </w:t>
      </w:r>
      <w:proofErr w:type="spellStart"/>
      <w:r w:rsidRPr="00A36632">
        <w:rPr>
          <w:rFonts w:ascii="Times New Roman" w:hAnsi="Times New Roman" w:cs="Times New Roman"/>
          <w:sz w:val="24"/>
          <w:szCs w:val="24"/>
        </w:rPr>
        <w:t>люциферазы</w:t>
      </w:r>
      <w:proofErr w:type="spellEnd"/>
      <w:r w:rsidRPr="00A36632">
        <w:rPr>
          <w:rFonts w:ascii="Times New Roman" w:hAnsi="Times New Roman" w:cs="Times New Roman"/>
          <w:sz w:val="24"/>
          <w:szCs w:val="24"/>
        </w:rPr>
        <w:t xml:space="preserve">. Методика основана на определении изменения интенсивности биолюминесценции биосенсора при воздействии химических веществ, присутствующих в анализируемой пробе, по сравнению с контролем. Люминесцентные бактерии оптимальным образом сочетают в себе различные типы чувствительных структур, ответственных за генерацию биоповреждений (клеточная мембрана, цепи метаболического обмена, генетический аппарат), с </w:t>
      </w:r>
      <w:proofErr w:type="spellStart"/>
      <w:r w:rsidRPr="00A36632">
        <w:rPr>
          <w:rFonts w:ascii="Times New Roman" w:hAnsi="Times New Roman" w:cs="Times New Roman"/>
          <w:sz w:val="24"/>
          <w:szCs w:val="24"/>
        </w:rPr>
        <w:t>экспрессностью</w:t>
      </w:r>
      <w:proofErr w:type="spellEnd"/>
      <w:r w:rsidRPr="00A36632">
        <w:rPr>
          <w:rFonts w:ascii="Times New Roman" w:hAnsi="Times New Roman" w:cs="Times New Roman"/>
          <w:sz w:val="24"/>
          <w:szCs w:val="24"/>
        </w:rPr>
        <w:t xml:space="preserve">, объективным и количественным характером отклика целостной системы на интегральное воздействие </w:t>
      </w:r>
      <w:proofErr w:type="spellStart"/>
      <w:r w:rsidRPr="00A36632">
        <w:rPr>
          <w:rFonts w:ascii="Times New Roman" w:hAnsi="Times New Roman" w:cs="Times New Roman"/>
          <w:sz w:val="24"/>
          <w:szCs w:val="24"/>
        </w:rPr>
        <w:t>токсикантов</w:t>
      </w:r>
      <w:proofErr w:type="spellEnd"/>
      <w:r w:rsidRPr="00A36632">
        <w:rPr>
          <w:rFonts w:ascii="Times New Roman" w:hAnsi="Times New Roman" w:cs="Times New Roman"/>
          <w:sz w:val="24"/>
          <w:szCs w:val="24"/>
        </w:rPr>
        <w:t xml:space="preserve">. Уменьшение интенсивности биолюминесценции пропорционально токсическому эффекту </w:t>
      </w:r>
      <w:r w:rsidR="00A576B1">
        <w:rPr>
          <w:rFonts w:ascii="Times New Roman" w:hAnsi="Times New Roman" w:cs="Times New Roman"/>
          <w:sz w:val="24"/>
          <w:szCs w:val="24"/>
        </w:rPr>
        <w:t>[2</w:t>
      </w:r>
      <w:r w:rsidRPr="00A36632">
        <w:rPr>
          <w:rFonts w:ascii="Times New Roman" w:hAnsi="Times New Roman" w:cs="Times New Roman"/>
          <w:sz w:val="24"/>
          <w:szCs w:val="24"/>
        </w:rPr>
        <w:t>].</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Включение в </w:t>
      </w:r>
      <w:proofErr w:type="spellStart"/>
      <w:r w:rsidRPr="00A36632">
        <w:rPr>
          <w:rFonts w:ascii="Times New Roman" w:hAnsi="Times New Roman" w:cs="Times New Roman"/>
          <w:sz w:val="24"/>
          <w:szCs w:val="24"/>
        </w:rPr>
        <w:t>биотестовую</w:t>
      </w:r>
      <w:proofErr w:type="spellEnd"/>
      <w:r w:rsidRPr="00A36632">
        <w:rPr>
          <w:rFonts w:ascii="Times New Roman" w:hAnsi="Times New Roman" w:cs="Times New Roman"/>
          <w:sz w:val="24"/>
          <w:szCs w:val="24"/>
        </w:rPr>
        <w:t xml:space="preserve"> систему ГИС позволит реализовать комплексный подход по оценке и ранжированию всех видов источников загрязнения с учетом их взаимовлияния, выявлению наиболее опасных загрязнителей с позиций экологического нормирования, в основе которого лежат нормативы предельно-допустимых вредных воздействий на природные объекты. А это, в свою очередь, будет способствовать выработке рекомендаций по поддержке принятия управляющих решений с целью организации рационального природопользования.</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Гидрологическую и географическую информацию, такую как размещение постов экологического контроля, местоположение загрязнителей удобно представлять на карте, что определяет широкое использование ГИС-технологий, позволяющих также решать задачи пространственного анализа. Единая база природных и техногенных объектов обеспечивает возможность моделирования процессов техногенного воздействия с целью исследования сложившейся ситуации и выработки рекомендаций по рациональному природопользованию.</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С помощью </w:t>
      </w:r>
      <w:proofErr w:type="gramStart"/>
      <w:r w:rsidRPr="00A36632">
        <w:rPr>
          <w:rFonts w:ascii="Times New Roman" w:hAnsi="Times New Roman" w:cs="Times New Roman"/>
          <w:sz w:val="24"/>
          <w:szCs w:val="24"/>
        </w:rPr>
        <w:t>ГИС</w:t>
      </w:r>
      <w:proofErr w:type="gramEnd"/>
      <w:r w:rsidRPr="00A36632">
        <w:rPr>
          <w:rFonts w:ascii="Times New Roman" w:hAnsi="Times New Roman" w:cs="Times New Roman"/>
          <w:sz w:val="24"/>
          <w:szCs w:val="24"/>
        </w:rPr>
        <w:t xml:space="preserve"> возможно анализировать и изучать следующие задачи:</w:t>
      </w:r>
    </w:p>
    <w:p w:rsidR="00A36632" w:rsidRPr="00A36632" w:rsidRDefault="00A36632" w:rsidP="00A36632">
      <w:pPr>
        <w:numPr>
          <w:ilvl w:val="0"/>
          <w:numId w:val="8"/>
        </w:numPr>
        <w:spacing w:after="0" w:line="240" w:lineRule="auto"/>
        <w:jc w:val="both"/>
        <w:rPr>
          <w:rFonts w:ascii="Times New Roman" w:hAnsi="Times New Roman" w:cs="Times New Roman"/>
          <w:sz w:val="24"/>
          <w:szCs w:val="24"/>
        </w:rPr>
      </w:pPr>
      <w:r w:rsidRPr="00A36632">
        <w:rPr>
          <w:rFonts w:ascii="Times New Roman" w:hAnsi="Times New Roman" w:cs="Times New Roman"/>
          <w:sz w:val="24"/>
          <w:szCs w:val="24"/>
        </w:rPr>
        <w:t>оценка качества водных объектов;</w:t>
      </w:r>
    </w:p>
    <w:p w:rsidR="00A36632" w:rsidRPr="00A36632" w:rsidRDefault="00A36632" w:rsidP="00A36632">
      <w:pPr>
        <w:numPr>
          <w:ilvl w:val="0"/>
          <w:numId w:val="8"/>
        </w:numPr>
        <w:spacing w:after="0" w:line="240" w:lineRule="auto"/>
        <w:jc w:val="both"/>
        <w:rPr>
          <w:rFonts w:ascii="Times New Roman" w:hAnsi="Times New Roman" w:cs="Times New Roman"/>
          <w:sz w:val="24"/>
          <w:szCs w:val="24"/>
        </w:rPr>
      </w:pPr>
      <w:r w:rsidRPr="00A36632">
        <w:rPr>
          <w:rFonts w:ascii="Times New Roman" w:hAnsi="Times New Roman" w:cs="Times New Roman"/>
          <w:sz w:val="24"/>
          <w:szCs w:val="24"/>
        </w:rPr>
        <w:t>анализ деятельности пользователей водных ресурсов;</w:t>
      </w:r>
    </w:p>
    <w:p w:rsidR="00A36632" w:rsidRPr="00A36632" w:rsidRDefault="00A36632" w:rsidP="00A36632">
      <w:pPr>
        <w:numPr>
          <w:ilvl w:val="0"/>
          <w:numId w:val="8"/>
        </w:numPr>
        <w:spacing w:after="0" w:line="240" w:lineRule="auto"/>
        <w:jc w:val="both"/>
        <w:rPr>
          <w:rFonts w:ascii="Times New Roman" w:hAnsi="Times New Roman" w:cs="Times New Roman"/>
          <w:sz w:val="24"/>
          <w:szCs w:val="24"/>
        </w:rPr>
      </w:pPr>
      <w:r w:rsidRPr="00A36632">
        <w:rPr>
          <w:rFonts w:ascii="Times New Roman" w:hAnsi="Times New Roman" w:cs="Times New Roman"/>
          <w:sz w:val="24"/>
          <w:szCs w:val="24"/>
        </w:rPr>
        <w:t>ранжирование водопользователей по степени воздействия;</w:t>
      </w:r>
    </w:p>
    <w:p w:rsidR="00A36632" w:rsidRPr="00A36632" w:rsidRDefault="00A36632" w:rsidP="00A36632">
      <w:pPr>
        <w:numPr>
          <w:ilvl w:val="0"/>
          <w:numId w:val="8"/>
        </w:numPr>
        <w:spacing w:after="0" w:line="240" w:lineRule="auto"/>
        <w:jc w:val="both"/>
        <w:rPr>
          <w:rFonts w:ascii="Times New Roman" w:hAnsi="Times New Roman" w:cs="Times New Roman"/>
          <w:sz w:val="24"/>
          <w:szCs w:val="24"/>
        </w:rPr>
      </w:pPr>
      <w:r w:rsidRPr="00A36632">
        <w:rPr>
          <w:rFonts w:ascii="Times New Roman" w:hAnsi="Times New Roman" w:cs="Times New Roman"/>
          <w:sz w:val="24"/>
          <w:szCs w:val="24"/>
        </w:rPr>
        <w:t>нормирование экологической нагрузки на водный объект с учетом бассейнового подхода;</w:t>
      </w:r>
    </w:p>
    <w:p w:rsidR="00A36632" w:rsidRPr="00A36632" w:rsidRDefault="00A36632" w:rsidP="00A36632">
      <w:pPr>
        <w:numPr>
          <w:ilvl w:val="0"/>
          <w:numId w:val="8"/>
        </w:numPr>
        <w:spacing w:after="0" w:line="240" w:lineRule="auto"/>
        <w:jc w:val="both"/>
        <w:rPr>
          <w:rFonts w:ascii="Times New Roman" w:hAnsi="Times New Roman" w:cs="Times New Roman"/>
          <w:sz w:val="24"/>
          <w:szCs w:val="24"/>
        </w:rPr>
      </w:pPr>
      <w:r w:rsidRPr="00A36632">
        <w:rPr>
          <w:rFonts w:ascii="Times New Roman" w:hAnsi="Times New Roman" w:cs="Times New Roman"/>
          <w:sz w:val="24"/>
          <w:szCs w:val="24"/>
        </w:rPr>
        <w:t>создание форм отчетности.</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ГИС-интерфейс системы разработан с использованием </w:t>
      </w:r>
      <w:proofErr w:type="spellStart"/>
      <w:r w:rsidRPr="00A36632">
        <w:rPr>
          <w:rFonts w:ascii="Times New Roman" w:hAnsi="Times New Roman" w:cs="Times New Roman"/>
          <w:sz w:val="24"/>
          <w:szCs w:val="24"/>
        </w:rPr>
        <w:t>MapInfo</w:t>
      </w:r>
      <w:proofErr w:type="spellEnd"/>
      <w:r w:rsidRPr="00A36632">
        <w:rPr>
          <w:rFonts w:ascii="Times New Roman" w:hAnsi="Times New Roman" w:cs="Times New Roman"/>
          <w:sz w:val="24"/>
          <w:szCs w:val="24"/>
        </w:rPr>
        <w:t xml:space="preserve"> </w:t>
      </w:r>
      <w:proofErr w:type="spellStart"/>
      <w:r w:rsidRPr="00A36632">
        <w:rPr>
          <w:rFonts w:ascii="Times New Roman" w:hAnsi="Times New Roman" w:cs="Times New Roman"/>
          <w:sz w:val="24"/>
          <w:szCs w:val="24"/>
        </w:rPr>
        <w:t>Professional</w:t>
      </w:r>
      <w:proofErr w:type="spellEnd"/>
      <w:r w:rsidRPr="00A36632">
        <w:rPr>
          <w:rFonts w:ascii="Times New Roman" w:hAnsi="Times New Roman" w:cs="Times New Roman"/>
          <w:sz w:val="24"/>
          <w:szCs w:val="24"/>
        </w:rPr>
        <w:t xml:space="preserve">® 11.0. Пакет </w:t>
      </w:r>
      <w:proofErr w:type="spellStart"/>
      <w:r w:rsidRPr="00A36632">
        <w:rPr>
          <w:rFonts w:ascii="Times New Roman" w:hAnsi="Times New Roman" w:cs="Times New Roman"/>
          <w:sz w:val="24"/>
          <w:szCs w:val="24"/>
        </w:rPr>
        <w:t>MapInfo</w:t>
      </w:r>
      <w:proofErr w:type="spellEnd"/>
      <w:r w:rsidRPr="00A36632">
        <w:rPr>
          <w:rFonts w:ascii="Times New Roman" w:hAnsi="Times New Roman" w:cs="Times New Roman"/>
          <w:sz w:val="24"/>
          <w:szCs w:val="24"/>
        </w:rPr>
        <w:t xml:space="preserve"> специально спроектирован для обработки и анализа информации, имеющей адресную или пространственную привязку. Наличие большого числа утилит значительно расширяет функциональные возможности системы.</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ГИС </w:t>
      </w:r>
      <w:proofErr w:type="spellStart"/>
      <w:r w:rsidRPr="00A36632">
        <w:rPr>
          <w:rFonts w:ascii="Times New Roman" w:hAnsi="Times New Roman" w:cs="Times New Roman"/>
          <w:sz w:val="24"/>
          <w:szCs w:val="24"/>
        </w:rPr>
        <w:t>MapInfo</w:t>
      </w:r>
      <w:proofErr w:type="spellEnd"/>
      <w:r w:rsidRPr="00A36632">
        <w:rPr>
          <w:rFonts w:ascii="Times New Roman" w:hAnsi="Times New Roman" w:cs="Times New Roman"/>
          <w:sz w:val="24"/>
          <w:szCs w:val="24"/>
        </w:rPr>
        <w:t xml:space="preserve"> - высокоэффективное средство для визуализации и анализа пространственных данных. Сферы применения ГИС </w:t>
      </w:r>
      <w:proofErr w:type="spellStart"/>
      <w:r w:rsidRPr="00A36632">
        <w:rPr>
          <w:rFonts w:ascii="Times New Roman" w:hAnsi="Times New Roman" w:cs="Times New Roman"/>
          <w:sz w:val="24"/>
          <w:szCs w:val="24"/>
        </w:rPr>
        <w:t>MapInfo</w:t>
      </w:r>
      <w:proofErr w:type="spellEnd"/>
      <w:r w:rsidRPr="00A36632">
        <w:rPr>
          <w:rFonts w:ascii="Times New Roman" w:hAnsi="Times New Roman" w:cs="Times New Roman"/>
          <w:sz w:val="24"/>
          <w:szCs w:val="24"/>
        </w:rPr>
        <w:t xml:space="preserve">: бизнес и наука, образование </w:t>
      </w:r>
      <w:r w:rsidRPr="00A36632">
        <w:rPr>
          <w:rFonts w:ascii="Times New Roman" w:hAnsi="Times New Roman" w:cs="Times New Roman"/>
          <w:sz w:val="24"/>
          <w:szCs w:val="24"/>
        </w:rPr>
        <w:lastRenderedPageBreak/>
        <w:t xml:space="preserve">и управление, социологические, демографические и политические исследования, промышленность и экология, транспорт и нефтегазовая индустрия, землепользование и кадастр, службы коммунального хозяйства и быстрого реагирования, армия и органы правопорядка, а также многие другие отрасли хозяйства </w:t>
      </w:r>
      <w:r w:rsidR="00A576B1">
        <w:rPr>
          <w:rFonts w:ascii="Times New Roman" w:hAnsi="Times New Roman" w:cs="Times New Roman"/>
          <w:sz w:val="24"/>
          <w:szCs w:val="24"/>
        </w:rPr>
        <w:t>[3</w:t>
      </w:r>
      <w:r w:rsidRPr="00A36632">
        <w:rPr>
          <w:rFonts w:ascii="Times New Roman" w:hAnsi="Times New Roman" w:cs="Times New Roman"/>
          <w:sz w:val="24"/>
          <w:szCs w:val="24"/>
        </w:rPr>
        <w:t>].</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В </w:t>
      </w:r>
      <w:r>
        <w:rPr>
          <w:rFonts w:ascii="Times New Roman" w:hAnsi="Times New Roman" w:cs="Times New Roman"/>
          <w:sz w:val="24"/>
          <w:szCs w:val="24"/>
        </w:rPr>
        <w:t>состав</w:t>
      </w:r>
      <w:r w:rsidRPr="00A36632">
        <w:rPr>
          <w:rFonts w:ascii="Times New Roman" w:hAnsi="Times New Roman" w:cs="Times New Roman"/>
          <w:sz w:val="24"/>
          <w:szCs w:val="24"/>
        </w:rPr>
        <w:t xml:space="preserve"> блока управления и обработки данных функций входит: </w:t>
      </w:r>
    </w:p>
    <w:p w:rsidR="00A36632" w:rsidRPr="00A36632" w:rsidRDefault="00A36632" w:rsidP="00A36632">
      <w:pPr>
        <w:numPr>
          <w:ilvl w:val="0"/>
          <w:numId w:val="10"/>
        </w:numPr>
        <w:spacing w:after="0" w:line="240" w:lineRule="auto"/>
        <w:jc w:val="both"/>
        <w:rPr>
          <w:rFonts w:ascii="Times New Roman" w:hAnsi="Times New Roman" w:cs="Times New Roman"/>
          <w:sz w:val="24"/>
          <w:szCs w:val="24"/>
        </w:rPr>
      </w:pPr>
      <w:r w:rsidRPr="00A36632">
        <w:rPr>
          <w:rFonts w:ascii="Times New Roman" w:hAnsi="Times New Roman" w:cs="Times New Roman"/>
          <w:sz w:val="24"/>
          <w:szCs w:val="24"/>
        </w:rPr>
        <w:t>обеспечение связи с базой данных, а именно хранение, извлечение и обновление данных о результатах химического и биологического анализов;</w:t>
      </w:r>
    </w:p>
    <w:p w:rsidR="00A36632" w:rsidRPr="00A36632" w:rsidRDefault="00A36632" w:rsidP="00A36632">
      <w:pPr>
        <w:numPr>
          <w:ilvl w:val="0"/>
          <w:numId w:val="10"/>
        </w:numPr>
        <w:spacing w:after="0" w:line="240" w:lineRule="auto"/>
        <w:jc w:val="both"/>
        <w:rPr>
          <w:rFonts w:ascii="Times New Roman" w:hAnsi="Times New Roman" w:cs="Times New Roman"/>
          <w:sz w:val="24"/>
          <w:szCs w:val="24"/>
        </w:rPr>
      </w:pPr>
      <w:r w:rsidRPr="00A36632">
        <w:rPr>
          <w:rFonts w:ascii="Times New Roman" w:hAnsi="Times New Roman" w:cs="Times New Roman"/>
          <w:sz w:val="24"/>
          <w:szCs w:val="24"/>
        </w:rPr>
        <w:t>обеспечения связи между базой данных и ГИС;</w:t>
      </w:r>
    </w:p>
    <w:p w:rsidR="00A36632" w:rsidRPr="00A36632" w:rsidRDefault="00A36632" w:rsidP="00A36632">
      <w:pPr>
        <w:numPr>
          <w:ilvl w:val="0"/>
          <w:numId w:val="10"/>
        </w:numPr>
        <w:spacing w:after="0" w:line="240" w:lineRule="auto"/>
        <w:jc w:val="both"/>
        <w:rPr>
          <w:rFonts w:ascii="Times New Roman" w:hAnsi="Times New Roman" w:cs="Times New Roman"/>
          <w:sz w:val="24"/>
          <w:szCs w:val="24"/>
        </w:rPr>
      </w:pPr>
      <w:r w:rsidRPr="00A36632">
        <w:rPr>
          <w:rFonts w:ascii="Times New Roman" w:hAnsi="Times New Roman" w:cs="Times New Roman"/>
          <w:sz w:val="24"/>
          <w:szCs w:val="24"/>
        </w:rPr>
        <w:t>обеспечение взаимодействия оператора с системой через пользовательский интерфейс;</w:t>
      </w:r>
    </w:p>
    <w:p w:rsidR="00A36632" w:rsidRPr="00A36632" w:rsidRDefault="00A36632" w:rsidP="00A36632">
      <w:pPr>
        <w:numPr>
          <w:ilvl w:val="0"/>
          <w:numId w:val="10"/>
        </w:numPr>
        <w:spacing w:after="0" w:line="240" w:lineRule="auto"/>
        <w:jc w:val="both"/>
        <w:rPr>
          <w:rFonts w:ascii="Times New Roman" w:hAnsi="Times New Roman" w:cs="Times New Roman"/>
          <w:sz w:val="24"/>
          <w:szCs w:val="24"/>
        </w:rPr>
      </w:pPr>
      <w:r w:rsidRPr="00A36632">
        <w:rPr>
          <w:rFonts w:ascii="Times New Roman" w:hAnsi="Times New Roman" w:cs="Times New Roman"/>
          <w:sz w:val="24"/>
          <w:szCs w:val="24"/>
        </w:rPr>
        <w:t>обеспечение корректной одновременной работы множества пользователей с  совместно обрабатываемыми данными;</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Блок управления и обработки данных представлен системой управления базами данных (СУБД) на основе программного продукта </w:t>
      </w:r>
      <w:proofErr w:type="spellStart"/>
      <w:r w:rsidRPr="00A36632">
        <w:rPr>
          <w:rFonts w:ascii="Times New Roman" w:hAnsi="Times New Roman" w:cs="Times New Roman"/>
          <w:sz w:val="24"/>
          <w:szCs w:val="24"/>
        </w:rPr>
        <w:t>Microsoft</w:t>
      </w:r>
      <w:proofErr w:type="spellEnd"/>
      <w:r w:rsidRPr="00A36632">
        <w:rPr>
          <w:rFonts w:ascii="Times New Roman" w:hAnsi="Times New Roman" w:cs="Times New Roman"/>
          <w:sz w:val="24"/>
          <w:szCs w:val="24"/>
        </w:rPr>
        <w:t xml:space="preserve"> </w:t>
      </w:r>
      <w:proofErr w:type="spellStart"/>
      <w:r w:rsidRPr="00A36632">
        <w:rPr>
          <w:rFonts w:ascii="Times New Roman" w:hAnsi="Times New Roman" w:cs="Times New Roman"/>
          <w:sz w:val="24"/>
          <w:szCs w:val="24"/>
        </w:rPr>
        <w:t>Access</w:t>
      </w:r>
      <w:proofErr w:type="spellEnd"/>
      <w:r w:rsidRPr="00A36632">
        <w:rPr>
          <w:rFonts w:ascii="Times New Roman" w:hAnsi="Times New Roman" w:cs="Times New Roman"/>
          <w:sz w:val="24"/>
          <w:szCs w:val="24"/>
        </w:rPr>
        <w:t xml:space="preserve">, который позволяет хранить и обрабатывать данные, подготавливать отчеты, контролировать правильность данных на стадии их ввода, создавать формы для более удобной работы с данными (интерфейс). СУБД осуществляет взаимодействие между базой данных и пользователями системы, а также между базой данных и прикладными программами, реализующими определенные функции обработки данных, а именно геоинформационной системой </w:t>
      </w:r>
      <w:r w:rsidRPr="00A36632">
        <w:rPr>
          <w:rFonts w:ascii="Times New Roman" w:hAnsi="Times New Roman" w:cs="Times New Roman"/>
          <w:sz w:val="24"/>
          <w:szCs w:val="24"/>
          <w:lang w:val="en-US"/>
        </w:rPr>
        <w:t>MapInfo</w:t>
      </w:r>
      <w:r w:rsidRPr="00A36632">
        <w:rPr>
          <w:rFonts w:ascii="Times New Roman" w:hAnsi="Times New Roman" w:cs="Times New Roman"/>
          <w:sz w:val="24"/>
          <w:szCs w:val="24"/>
        </w:rPr>
        <w:t>.</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Разработанная </w:t>
      </w:r>
      <w:proofErr w:type="spellStart"/>
      <w:r w:rsidRPr="00A36632">
        <w:rPr>
          <w:rFonts w:ascii="Times New Roman" w:hAnsi="Times New Roman" w:cs="Times New Roman"/>
          <w:sz w:val="24"/>
          <w:szCs w:val="24"/>
        </w:rPr>
        <w:t>биотестовая</w:t>
      </w:r>
      <w:proofErr w:type="spellEnd"/>
      <w:r w:rsidRPr="00A36632">
        <w:rPr>
          <w:rFonts w:ascii="Times New Roman" w:hAnsi="Times New Roman" w:cs="Times New Roman"/>
          <w:sz w:val="24"/>
          <w:szCs w:val="24"/>
        </w:rPr>
        <w:t xml:space="preserve"> система характеризуется следующими возможностями:</w:t>
      </w:r>
    </w:p>
    <w:p w:rsidR="00A36632" w:rsidRPr="00A36632" w:rsidRDefault="00A36632" w:rsidP="00A36632">
      <w:pPr>
        <w:numPr>
          <w:ilvl w:val="0"/>
          <w:numId w:val="11"/>
        </w:numPr>
        <w:tabs>
          <w:tab w:val="left" w:pos="284"/>
        </w:tabs>
        <w:spacing w:after="0" w:line="240" w:lineRule="auto"/>
        <w:ind w:left="0" w:firstLine="0"/>
        <w:jc w:val="both"/>
        <w:rPr>
          <w:rFonts w:ascii="Times New Roman" w:hAnsi="Times New Roman" w:cs="Times New Roman"/>
          <w:sz w:val="24"/>
          <w:szCs w:val="24"/>
        </w:rPr>
      </w:pPr>
      <w:r w:rsidRPr="00A36632">
        <w:rPr>
          <w:rFonts w:ascii="Times New Roman" w:hAnsi="Times New Roman" w:cs="Times New Roman"/>
          <w:sz w:val="24"/>
          <w:szCs w:val="24"/>
        </w:rPr>
        <w:t xml:space="preserve">экспресс-измерение токсичности водной среды с использованием </w:t>
      </w:r>
      <w:proofErr w:type="spellStart"/>
      <w:r w:rsidRPr="00A36632">
        <w:rPr>
          <w:rFonts w:ascii="Times New Roman" w:hAnsi="Times New Roman" w:cs="Times New Roman"/>
          <w:sz w:val="24"/>
          <w:szCs w:val="24"/>
        </w:rPr>
        <w:t>биотестовой</w:t>
      </w:r>
      <w:proofErr w:type="spellEnd"/>
      <w:r w:rsidRPr="00A36632">
        <w:rPr>
          <w:rFonts w:ascii="Times New Roman" w:hAnsi="Times New Roman" w:cs="Times New Roman"/>
          <w:sz w:val="24"/>
          <w:szCs w:val="24"/>
        </w:rPr>
        <w:t xml:space="preserve"> аппаратуры; </w:t>
      </w:r>
    </w:p>
    <w:p w:rsidR="00A36632" w:rsidRPr="00A36632" w:rsidRDefault="00A36632" w:rsidP="00A36632">
      <w:pPr>
        <w:numPr>
          <w:ilvl w:val="0"/>
          <w:numId w:val="11"/>
        </w:numPr>
        <w:tabs>
          <w:tab w:val="left" w:pos="284"/>
        </w:tabs>
        <w:spacing w:after="0" w:line="240" w:lineRule="auto"/>
        <w:ind w:left="0" w:firstLine="0"/>
        <w:jc w:val="both"/>
        <w:rPr>
          <w:rFonts w:ascii="Times New Roman" w:hAnsi="Times New Roman" w:cs="Times New Roman"/>
          <w:sz w:val="24"/>
          <w:szCs w:val="24"/>
        </w:rPr>
      </w:pPr>
      <w:r w:rsidRPr="00A36632">
        <w:rPr>
          <w:rFonts w:ascii="Times New Roman" w:hAnsi="Times New Roman" w:cs="Times New Roman"/>
          <w:sz w:val="24"/>
          <w:szCs w:val="24"/>
        </w:rPr>
        <w:t>количественное измерение концентраций загрязняющих веществ с помощью химико-аналитических методов;</w:t>
      </w:r>
    </w:p>
    <w:p w:rsidR="00A36632" w:rsidRPr="00A36632" w:rsidRDefault="00A36632" w:rsidP="00A36632">
      <w:pPr>
        <w:numPr>
          <w:ilvl w:val="0"/>
          <w:numId w:val="11"/>
        </w:numPr>
        <w:tabs>
          <w:tab w:val="left" w:pos="284"/>
        </w:tabs>
        <w:spacing w:after="0" w:line="240" w:lineRule="auto"/>
        <w:ind w:left="0" w:firstLine="0"/>
        <w:jc w:val="both"/>
        <w:rPr>
          <w:rFonts w:ascii="Times New Roman" w:hAnsi="Times New Roman" w:cs="Times New Roman"/>
          <w:sz w:val="24"/>
          <w:szCs w:val="24"/>
        </w:rPr>
      </w:pPr>
      <w:r w:rsidRPr="00A36632">
        <w:rPr>
          <w:rFonts w:ascii="Times New Roman" w:hAnsi="Times New Roman" w:cs="Times New Roman"/>
          <w:sz w:val="24"/>
          <w:szCs w:val="24"/>
        </w:rPr>
        <w:t xml:space="preserve">накопление и хранение результатов проведенных исследований в базе данных с возможностью их последующего использования; </w:t>
      </w:r>
    </w:p>
    <w:p w:rsidR="00A36632" w:rsidRPr="00A36632" w:rsidRDefault="00A36632" w:rsidP="00A36632">
      <w:pPr>
        <w:numPr>
          <w:ilvl w:val="0"/>
          <w:numId w:val="11"/>
        </w:numPr>
        <w:tabs>
          <w:tab w:val="left" w:pos="284"/>
        </w:tabs>
        <w:spacing w:after="0" w:line="240" w:lineRule="auto"/>
        <w:ind w:left="0" w:firstLine="0"/>
        <w:jc w:val="both"/>
        <w:rPr>
          <w:rFonts w:ascii="Times New Roman" w:hAnsi="Times New Roman" w:cs="Times New Roman"/>
          <w:sz w:val="24"/>
          <w:szCs w:val="24"/>
        </w:rPr>
      </w:pPr>
      <w:r w:rsidRPr="00A36632">
        <w:rPr>
          <w:rFonts w:ascii="Times New Roman" w:hAnsi="Times New Roman" w:cs="Times New Roman"/>
          <w:sz w:val="24"/>
          <w:szCs w:val="24"/>
        </w:rPr>
        <w:t>пространственное моделирование загрязнения водного объекта;</w:t>
      </w:r>
    </w:p>
    <w:p w:rsidR="00A36632" w:rsidRPr="00A36632" w:rsidRDefault="00A36632" w:rsidP="00A36632">
      <w:pPr>
        <w:numPr>
          <w:ilvl w:val="0"/>
          <w:numId w:val="11"/>
        </w:numPr>
        <w:tabs>
          <w:tab w:val="left" w:pos="284"/>
        </w:tabs>
        <w:spacing w:after="0" w:line="240" w:lineRule="auto"/>
        <w:ind w:left="0" w:firstLine="0"/>
        <w:jc w:val="both"/>
        <w:rPr>
          <w:rFonts w:ascii="Times New Roman" w:hAnsi="Times New Roman" w:cs="Times New Roman"/>
          <w:sz w:val="24"/>
          <w:szCs w:val="24"/>
        </w:rPr>
      </w:pPr>
      <w:r w:rsidRPr="00A36632">
        <w:rPr>
          <w:rFonts w:ascii="Times New Roman" w:hAnsi="Times New Roman" w:cs="Times New Roman"/>
          <w:sz w:val="24"/>
          <w:szCs w:val="24"/>
        </w:rPr>
        <w:t>наблюдение за динамикой изменения концентраций загрязняющих веществ и показателей токсичности с возможностью прогнозирования состояния водного объекта.</w:t>
      </w:r>
    </w:p>
    <w:p w:rsidR="00A36632" w:rsidRPr="00A36632" w:rsidRDefault="00A36632" w:rsidP="00A36632">
      <w:pPr>
        <w:spacing w:after="0" w:line="240" w:lineRule="auto"/>
        <w:ind w:firstLine="567"/>
        <w:jc w:val="both"/>
        <w:rPr>
          <w:rFonts w:ascii="Times New Roman" w:hAnsi="Times New Roman" w:cs="Times New Roman"/>
          <w:sz w:val="24"/>
          <w:szCs w:val="24"/>
        </w:rPr>
      </w:pPr>
      <w:r w:rsidRPr="00A36632">
        <w:rPr>
          <w:rFonts w:ascii="Times New Roman" w:hAnsi="Times New Roman" w:cs="Times New Roman"/>
          <w:sz w:val="24"/>
          <w:szCs w:val="24"/>
        </w:rPr>
        <w:t xml:space="preserve">При осуществлении контроля за состояние водной среды с помощью данной системы первым этапом предполагается проведение </w:t>
      </w:r>
      <w:proofErr w:type="spellStart"/>
      <w:r w:rsidRPr="00A36632">
        <w:rPr>
          <w:rFonts w:ascii="Times New Roman" w:hAnsi="Times New Roman" w:cs="Times New Roman"/>
          <w:sz w:val="24"/>
          <w:szCs w:val="24"/>
        </w:rPr>
        <w:t>биотестового</w:t>
      </w:r>
      <w:proofErr w:type="spellEnd"/>
      <w:r w:rsidRPr="00A36632">
        <w:rPr>
          <w:rFonts w:ascii="Times New Roman" w:hAnsi="Times New Roman" w:cs="Times New Roman"/>
          <w:sz w:val="24"/>
          <w:szCs w:val="24"/>
        </w:rPr>
        <w:t xml:space="preserve"> анализа, что позволяет сделать вывод об интегральной токсичности пробы. При обнаружении резкого изменения показателя токсичности по сравнению с предшествующим измерением, целесообразно произвести химический анализ исследуемой пробы для определения концентраций конкретных </w:t>
      </w:r>
      <w:proofErr w:type="spellStart"/>
      <w:r w:rsidRPr="00A36632">
        <w:rPr>
          <w:rFonts w:ascii="Times New Roman" w:hAnsi="Times New Roman" w:cs="Times New Roman"/>
          <w:sz w:val="24"/>
          <w:szCs w:val="24"/>
        </w:rPr>
        <w:t>токсикантов</w:t>
      </w:r>
      <w:proofErr w:type="spellEnd"/>
      <w:r w:rsidRPr="00A36632">
        <w:rPr>
          <w:rFonts w:ascii="Times New Roman" w:hAnsi="Times New Roman" w:cs="Times New Roman"/>
          <w:sz w:val="24"/>
          <w:szCs w:val="24"/>
        </w:rPr>
        <w:t>. Такой порядок измерений повышает оперативность контроля и позволяет сократить временные, материальные и трудовые затраты.</w:t>
      </w:r>
      <w:r w:rsidR="00C101A1" w:rsidRPr="00C101A1">
        <w:rPr>
          <w:rFonts w:ascii="Times New Roman" w:hAnsi="Times New Roman" w:cs="Times New Roman"/>
          <w:sz w:val="24"/>
          <w:szCs w:val="24"/>
        </w:rPr>
        <w:t xml:space="preserve"> </w:t>
      </w:r>
      <w:r w:rsidRPr="00A36632">
        <w:rPr>
          <w:rFonts w:ascii="Times New Roman" w:hAnsi="Times New Roman" w:cs="Times New Roman"/>
          <w:sz w:val="24"/>
          <w:szCs w:val="24"/>
        </w:rPr>
        <w:t xml:space="preserve">Накопление результатов всех измерений позволяет не только наблюдать динамику загрязнения водного объекта, но и осуществлять прогнозирование его состояния, что позволит предположить развитие ситуации на основании аналогичных ситуаций в прошлом. </w:t>
      </w:r>
    </w:p>
    <w:p w:rsidR="00A36632" w:rsidRPr="00C101A1" w:rsidRDefault="00C101A1" w:rsidP="00C101A1">
      <w:pPr>
        <w:spacing w:after="0" w:line="240" w:lineRule="auto"/>
        <w:ind w:firstLine="567"/>
        <w:jc w:val="both"/>
        <w:rPr>
          <w:rFonts w:ascii="Times New Roman" w:hAnsi="Times New Roman" w:cs="Times New Roman"/>
          <w:sz w:val="24"/>
          <w:szCs w:val="24"/>
        </w:rPr>
      </w:pPr>
      <w:bookmarkStart w:id="0" w:name="_GoBack"/>
      <w:r w:rsidRPr="00C101A1">
        <w:rPr>
          <w:rFonts w:ascii="Times New Roman" w:hAnsi="Times New Roman" w:cs="Times New Roman"/>
          <w:sz w:val="24"/>
          <w:szCs w:val="24"/>
        </w:rPr>
        <w:t>Работа выполнена при финансовой поддержке Министерства образования и науки РФ в рамках реализации ФЦП «Научные и научно-педагогические кадры инновационной России» на 2009–2013 гг. (ГК П1205 от 04.06.2010 г.).</w:t>
      </w:r>
    </w:p>
    <w:bookmarkEnd w:id="0"/>
    <w:p w:rsidR="00920335" w:rsidRDefault="00920335" w:rsidP="00920335">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Литература</w:t>
      </w:r>
    </w:p>
    <w:p w:rsidR="00920335" w:rsidRDefault="00A576B1" w:rsidP="00A576B1">
      <w:pPr>
        <w:pStyle w:val="a7"/>
        <w:numPr>
          <w:ilvl w:val="0"/>
          <w:numId w:val="5"/>
        </w:numPr>
        <w:tabs>
          <w:tab w:val="left" w:pos="284"/>
        </w:tabs>
        <w:spacing w:after="0" w:line="240" w:lineRule="auto"/>
        <w:ind w:left="0" w:firstLine="0"/>
        <w:rPr>
          <w:rFonts w:ascii="Times New Roman" w:hAnsi="Times New Roman" w:cs="Times New Roman"/>
          <w:sz w:val="24"/>
          <w:szCs w:val="24"/>
        </w:rPr>
      </w:pPr>
      <w:r w:rsidRPr="00A576B1">
        <w:rPr>
          <w:rFonts w:ascii="Times New Roman" w:hAnsi="Times New Roman" w:cs="Times New Roman"/>
          <w:sz w:val="24"/>
          <w:szCs w:val="24"/>
        </w:rPr>
        <w:t xml:space="preserve">Черемных, Е.Г. </w:t>
      </w:r>
      <w:proofErr w:type="spellStart"/>
      <w:r w:rsidRPr="00A576B1">
        <w:rPr>
          <w:rFonts w:ascii="Times New Roman" w:hAnsi="Times New Roman" w:cs="Times New Roman"/>
          <w:sz w:val="24"/>
          <w:szCs w:val="24"/>
        </w:rPr>
        <w:t>Биотестирование</w:t>
      </w:r>
      <w:proofErr w:type="spellEnd"/>
      <w:r w:rsidRPr="00A576B1">
        <w:rPr>
          <w:rFonts w:ascii="Times New Roman" w:hAnsi="Times New Roman" w:cs="Times New Roman"/>
          <w:sz w:val="24"/>
          <w:szCs w:val="24"/>
        </w:rPr>
        <w:t xml:space="preserve">, или биологическая оценка безопасности в настоящем и будущем / Е.Г. Черемных, Э.Г. </w:t>
      </w:r>
      <w:proofErr w:type="spellStart"/>
      <w:r w:rsidRPr="00A576B1">
        <w:rPr>
          <w:rFonts w:ascii="Times New Roman" w:hAnsi="Times New Roman" w:cs="Times New Roman"/>
          <w:sz w:val="24"/>
          <w:szCs w:val="24"/>
        </w:rPr>
        <w:t>Розанцев</w:t>
      </w:r>
      <w:proofErr w:type="spellEnd"/>
      <w:r w:rsidRPr="00A576B1">
        <w:rPr>
          <w:rFonts w:ascii="Times New Roman" w:hAnsi="Times New Roman" w:cs="Times New Roman"/>
          <w:sz w:val="24"/>
          <w:szCs w:val="24"/>
        </w:rPr>
        <w:t xml:space="preserve"> // Экология и промышленность России. – 2003. – № 10. – С. 44 – 46</w:t>
      </w:r>
      <w:r>
        <w:rPr>
          <w:rFonts w:ascii="Times New Roman" w:hAnsi="Times New Roman" w:cs="Times New Roman"/>
          <w:sz w:val="24"/>
          <w:szCs w:val="24"/>
        </w:rPr>
        <w:t>.</w:t>
      </w:r>
    </w:p>
    <w:p w:rsidR="00920335" w:rsidRPr="00F779C6" w:rsidRDefault="00A576B1" w:rsidP="00A576B1">
      <w:pPr>
        <w:pStyle w:val="a7"/>
        <w:numPr>
          <w:ilvl w:val="0"/>
          <w:numId w:val="5"/>
        </w:numPr>
        <w:tabs>
          <w:tab w:val="left" w:pos="284"/>
        </w:tabs>
        <w:spacing w:after="0" w:line="240" w:lineRule="auto"/>
        <w:ind w:left="0" w:firstLine="0"/>
        <w:rPr>
          <w:rFonts w:ascii="Times New Roman" w:hAnsi="Times New Roman" w:cs="Times New Roman"/>
          <w:sz w:val="24"/>
          <w:szCs w:val="24"/>
        </w:rPr>
      </w:pPr>
      <w:r w:rsidRPr="00A576B1">
        <w:rPr>
          <w:rFonts w:ascii="Times New Roman" w:hAnsi="Times New Roman" w:cs="Times New Roman"/>
          <w:sz w:val="24"/>
          <w:szCs w:val="24"/>
        </w:rPr>
        <w:t xml:space="preserve">Основные характеристики прибора БиоЛаТ-3 // [Электронный ресурс] – Режим доступа: </w:t>
      </w:r>
      <w:hyperlink r:id="rId7" w:history="1">
        <w:r w:rsidRPr="00A576B1">
          <w:rPr>
            <w:rFonts w:ascii="Times New Roman" w:hAnsi="Times New Roman" w:cs="Times New Roman"/>
            <w:sz w:val="24"/>
            <w:szCs w:val="24"/>
          </w:rPr>
          <w:t>http://www.biolat.ru/opr.html</w:t>
        </w:r>
      </w:hyperlink>
      <w:r w:rsidRPr="00A576B1">
        <w:rPr>
          <w:rFonts w:ascii="Times New Roman" w:hAnsi="Times New Roman" w:cs="Times New Roman"/>
          <w:sz w:val="24"/>
          <w:szCs w:val="24"/>
        </w:rPr>
        <w:t xml:space="preserve"> Дата доступа: 12.04.2012.</w:t>
      </w:r>
    </w:p>
    <w:p w:rsidR="00F779C6" w:rsidRPr="00A576B1" w:rsidRDefault="00A576B1" w:rsidP="00A576B1">
      <w:pPr>
        <w:pStyle w:val="a7"/>
        <w:numPr>
          <w:ilvl w:val="0"/>
          <w:numId w:val="5"/>
        </w:numPr>
        <w:tabs>
          <w:tab w:val="left" w:pos="284"/>
        </w:tabs>
        <w:spacing w:after="0" w:line="240" w:lineRule="auto"/>
        <w:ind w:left="0" w:firstLine="0"/>
        <w:jc w:val="both"/>
        <w:rPr>
          <w:rFonts w:ascii="Times New Roman" w:hAnsi="Times New Roman" w:cs="Times New Roman"/>
          <w:sz w:val="24"/>
          <w:szCs w:val="24"/>
        </w:rPr>
      </w:pPr>
      <w:r w:rsidRPr="00A576B1">
        <w:rPr>
          <w:rFonts w:ascii="Times New Roman" w:hAnsi="Times New Roman" w:cs="Times New Roman"/>
          <w:sz w:val="24"/>
          <w:szCs w:val="24"/>
        </w:rPr>
        <w:t xml:space="preserve">ГИС </w:t>
      </w:r>
      <w:r w:rsidRPr="00A576B1">
        <w:rPr>
          <w:rFonts w:ascii="Times New Roman" w:hAnsi="Times New Roman" w:cs="Times New Roman"/>
          <w:sz w:val="24"/>
          <w:szCs w:val="24"/>
          <w:lang w:val="en-US"/>
        </w:rPr>
        <w:t>MapInfo</w:t>
      </w:r>
      <w:r w:rsidRPr="00A576B1">
        <w:rPr>
          <w:rFonts w:ascii="Times New Roman" w:hAnsi="Times New Roman" w:cs="Times New Roman"/>
          <w:sz w:val="24"/>
          <w:szCs w:val="24"/>
        </w:rPr>
        <w:t xml:space="preserve"> </w:t>
      </w:r>
      <w:r w:rsidRPr="00A576B1">
        <w:rPr>
          <w:rFonts w:ascii="Times New Roman" w:hAnsi="Times New Roman" w:cs="Times New Roman"/>
          <w:sz w:val="24"/>
          <w:szCs w:val="24"/>
          <w:lang w:val="en-US"/>
        </w:rPr>
        <w:t>Professional</w:t>
      </w:r>
      <w:r w:rsidRPr="00A576B1">
        <w:rPr>
          <w:rFonts w:ascii="Times New Roman" w:hAnsi="Times New Roman" w:cs="Times New Roman"/>
          <w:sz w:val="24"/>
          <w:szCs w:val="24"/>
        </w:rPr>
        <w:t xml:space="preserve">®//[Электронный ресурс] – Режим доступа: </w:t>
      </w:r>
      <w:hyperlink r:id="rId8" w:history="1">
        <w:r w:rsidRPr="00A576B1">
          <w:rPr>
            <w:rStyle w:val="a6"/>
            <w:rFonts w:ascii="Times New Roman" w:hAnsi="Times New Roman" w:cs="Times New Roman"/>
            <w:sz w:val="24"/>
            <w:szCs w:val="24"/>
            <w:lang w:val="en-US"/>
          </w:rPr>
          <w:t>http</w:t>
        </w:r>
        <w:r w:rsidRPr="00A576B1">
          <w:rPr>
            <w:rStyle w:val="a6"/>
            <w:rFonts w:ascii="Times New Roman" w:hAnsi="Times New Roman" w:cs="Times New Roman"/>
            <w:sz w:val="24"/>
            <w:szCs w:val="24"/>
          </w:rPr>
          <w:t>://</w:t>
        </w:r>
        <w:r w:rsidRPr="00A576B1">
          <w:rPr>
            <w:rStyle w:val="a6"/>
            <w:rFonts w:ascii="Times New Roman" w:hAnsi="Times New Roman" w:cs="Times New Roman"/>
            <w:sz w:val="24"/>
            <w:szCs w:val="24"/>
            <w:lang w:val="en-US"/>
          </w:rPr>
          <w:t>www</w:t>
        </w:r>
        <w:r w:rsidRPr="00A576B1">
          <w:rPr>
            <w:rStyle w:val="a6"/>
            <w:rFonts w:ascii="Times New Roman" w:hAnsi="Times New Roman" w:cs="Times New Roman"/>
            <w:sz w:val="24"/>
            <w:szCs w:val="24"/>
          </w:rPr>
          <w:t>.</w:t>
        </w:r>
        <w:proofErr w:type="spellStart"/>
        <w:r w:rsidRPr="00A576B1">
          <w:rPr>
            <w:rStyle w:val="a6"/>
            <w:rFonts w:ascii="Times New Roman" w:hAnsi="Times New Roman" w:cs="Times New Roman"/>
            <w:sz w:val="24"/>
            <w:szCs w:val="24"/>
            <w:lang w:val="en-US"/>
          </w:rPr>
          <w:t>esti</w:t>
        </w:r>
        <w:proofErr w:type="spellEnd"/>
        <w:r w:rsidRPr="00A576B1">
          <w:rPr>
            <w:rStyle w:val="a6"/>
            <w:rFonts w:ascii="Times New Roman" w:hAnsi="Times New Roman" w:cs="Times New Roman"/>
            <w:sz w:val="24"/>
            <w:szCs w:val="24"/>
          </w:rPr>
          <w:t>-</w:t>
        </w:r>
        <w:r w:rsidRPr="00A576B1">
          <w:rPr>
            <w:rStyle w:val="a6"/>
            <w:rFonts w:ascii="Times New Roman" w:hAnsi="Times New Roman" w:cs="Times New Roman"/>
            <w:sz w:val="24"/>
            <w:szCs w:val="24"/>
            <w:lang w:val="en-US"/>
          </w:rPr>
          <w:t>map</w:t>
        </w:r>
        <w:r w:rsidRPr="00A576B1">
          <w:rPr>
            <w:rStyle w:val="a6"/>
            <w:rFonts w:ascii="Times New Roman" w:hAnsi="Times New Roman" w:cs="Times New Roman"/>
            <w:sz w:val="24"/>
            <w:szCs w:val="24"/>
          </w:rPr>
          <w:t>.</w:t>
        </w:r>
        <w:proofErr w:type="spellStart"/>
        <w:r w:rsidRPr="00A576B1">
          <w:rPr>
            <w:rStyle w:val="a6"/>
            <w:rFonts w:ascii="Times New Roman" w:hAnsi="Times New Roman" w:cs="Times New Roman"/>
            <w:sz w:val="24"/>
            <w:szCs w:val="24"/>
            <w:lang w:val="en-US"/>
          </w:rPr>
          <w:t>ru</w:t>
        </w:r>
        <w:proofErr w:type="spellEnd"/>
        <w:r w:rsidRPr="00A576B1">
          <w:rPr>
            <w:rStyle w:val="a6"/>
            <w:rFonts w:ascii="Times New Roman" w:hAnsi="Times New Roman" w:cs="Times New Roman"/>
            <w:sz w:val="24"/>
            <w:szCs w:val="24"/>
          </w:rPr>
          <w:t>/</w:t>
        </w:r>
        <w:proofErr w:type="spellStart"/>
        <w:r w:rsidRPr="00A576B1">
          <w:rPr>
            <w:rStyle w:val="a6"/>
            <w:rFonts w:ascii="Times New Roman" w:hAnsi="Times New Roman" w:cs="Times New Roman"/>
            <w:sz w:val="24"/>
            <w:szCs w:val="24"/>
          </w:rPr>
          <w:t>Программноеобеспечение</w:t>
        </w:r>
        <w:proofErr w:type="spellEnd"/>
        <w:r w:rsidRPr="00A576B1">
          <w:rPr>
            <w:rStyle w:val="a6"/>
            <w:rFonts w:ascii="Times New Roman" w:hAnsi="Times New Roman" w:cs="Times New Roman"/>
            <w:sz w:val="24"/>
            <w:szCs w:val="24"/>
          </w:rPr>
          <w:t>/</w:t>
        </w:r>
        <w:proofErr w:type="spellStart"/>
        <w:r w:rsidRPr="00A576B1">
          <w:rPr>
            <w:rStyle w:val="a6"/>
            <w:rFonts w:ascii="Times New Roman" w:hAnsi="Times New Roman" w:cs="Times New Roman"/>
            <w:sz w:val="24"/>
            <w:szCs w:val="24"/>
            <w:lang w:val="en-US"/>
          </w:rPr>
          <w:t>PBMapInfo</w:t>
        </w:r>
        <w:proofErr w:type="spellEnd"/>
        <w:r w:rsidRPr="00A576B1">
          <w:rPr>
            <w:rStyle w:val="a6"/>
            <w:rFonts w:ascii="Times New Roman" w:hAnsi="Times New Roman" w:cs="Times New Roman"/>
            <w:sz w:val="24"/>
            <w:szCs w:val="24"/>
          </w:rPr>
          <w:t>/</w:t>
        </w:r>
        <w:proofErr w:type="spellStart"/>
        <w:r w:rsidRPr="00A576B1">
          <w:rPr>
            <w:rStyle w:val="a6"/>
            <w:rFonts w:ascii="Times New Roman" w:hAnsi="Times New Roman" w:cs="Times New Roman"/>
            <w:sz w:val="24"/>
            <w:szCs w:val="24"/>
            <w:lang w:val="en-US"/>
          </w:rPr>
          <w:t>MapInfoProfessional</w:t>
        </w:r>
        <w:proofErr w:type="spellEnd"/>
        <w:r w:rsidRPr="00A576B1">
          <w:rPr>
            <w:rStyle w:val="a6"/>
            <w:rFonts w:ascii="Times New Roman" w:hAnsi="Times New Roman" w:cs="Times New Roman"/>
            <w:sz w:val="24"/>
            <w:szCs w:val="24"/>
          </w:rPr>
          <w:t>/</w:t>
        </w:r>
        <w:proofErr w:type="spellStart"/>
        <w:r w:rsidRPr="00A576B1">
          <w:rPr>
            <w:rStyle w:val="a6"/>
            <w:rFonts w:ascii="Times New Roman" w:hAnsi="Times New Roman" w:cs="Times New Roman"/>
            <w:sz w:val="24"/>
            <w:szCs w:val="24"/>
            <w:lang w:val="en-US"/>
          </w:rPr>
          <w:t>tabid</w:t>
        </w:r>
        <w:proofErr w:type="spellEnd"/>
        <w:r w:rsidRPr="00A576B1">
          <w:rPr>
            <w:rStyle w:val="a6"/>
            <w:rFonts w:ascii="Times New Roman" w:hAnsi="Times New Roman" w:cs="Times New Roman"/>
            <w:sz w:val="24"/>
            <w:szCs w:val="24"/>
          </w:rPr>
          <w:t>/48/</w:t>
        </w:r>
        <w:r w:rsidRPr="00A576B1">
          <w:rPr>
            <w:rStyle w:val="a6"/>
            <w:rFonts w:ascii="Times New Roman" w:hAnsi="Times New Roman" w:cs="Times New Roman"/>
            <w:sz w:val="24"/>
            <w:szCs w:val="24"/>
            <w:lang w:val="en-US"/>
          </w:rPr>
          <w:t>Default</w:t>
        </w:r>
        <w:r w:rsidRPr="00A576B1">
          <w:rPr>
            <w:rStyle w:val="a6"/>
            <w:rFonts w:ascii="Times New Roman" w:hAnsi="Times New Roman" w:cs="Times New Roman"/>
            <w:sz w:val="24"/>
            <w:szCs w:val="24"/>
          </w:rPr>
          <w:t>.</w:t>
        </w:r>
        <w:proofErr w:type="spellStart"/>
        <w:r w:rsidRPr="00A576B1">
          <w:rPr>
            <w:rStyle w:val="a6"/>
            <w:rFonts w:ascii="Times New Roman" w:hAnsi="Times New Roman" w:cs="Times New Roman"/>
            <w:sz w:val="24"/>
            <w:szCs w:val="24"/>
            <w:lang w:val="en-US"/>
          </w:rPr>
          <w:t>aspx</w:t>
        </w:r>
        <w:proofErr w:type="spellEnd"/>
      </w:hyperlink>
      <w:r w:rsidRPr="00A576B1">
        <w:rPr>
          <w:rFonts w:ascii="Times New Roman" w:hAnsi="Times New Roman" w:cs="Times New Roman"/>
          <w:sz w:val="24"/>
          <w:szCs w:val="24"/>
        </w:rPr>
        <w:t xml:space="preserve"> Дата доступа:24.04.1012</w:t>
      </w:r>
      <w:r w:rsidR="00920335" w:rsidRPr="00A576B1">
        <w:rPr>
          <w:rFonts w:ascii="Times New Roman" w:hAnsi="Times New Roman" w:cs="Times New Roman"/>
          <w:sz w:val="24"/>
          <w:szCs w:val="24"/>
        </w:rPr>
        <w:t>.</w:t>
      </w:r>
      <w:r w:rsidR="00F779C6" w:rsidRPr="00A576B1">
        <w:rPr>
          <w:rFonts w:ascii="Times New Roman" w:hAnsi="Times New Roman" w:cs="Times New Roman"/>
          <w:sz w:val="24"/>
          <w:szCs w:val="24"/>
        </w:rPr>
        <w:br w:type="page"/>
      </w:r>
    </w:p>
    <w:p w:rsidR="00B4638B" w:rsidRPr="00B4638B" w:rsidRDefault="00B4638B" w:rsidP="00B4638B">
      <w:pPr>
        <w:spacing w:after="0" w:line="240" w:lineRule="auto"/>
        <w:ind w:left="360"/>
        <w:jc w:val="center"/>
        <w:rPr>
          <w:rFonts w:ascii="Times New Roman" w:hAnsi="Times New Roman" w:cs="Times New Roman"/>
          <w:sz w:val="24"/>
          <w:szCs w:val="24"/>
        </w:rPr>
      </w:pPr>
      <w:proofErr w:type="spellStart"/>
      <w:r w:rsidRPr="00B4638B">
        <w:rPr>
          <w:rFonts w:ascii="Times New Roman" w:hAnsi="Times New Roman" w:cs="Times New Roman"/>
          <w:sz w:val="24"/>
          <w:szCs w:val="24"/>
        </w:rPr>
        <w:lastRenderedPageBreak/>
        <w:t>Биотестовая</w:t>
      </w:r>
      <w:proofErr w:type="spellEnd"/>
      <w:r w:rsidRPr="00B4638B">
        <w:rPr>
          <w:rFonts w:ascii="Times New Roman" w:hAnsi="Times New Roman" w:cs="Times New Roman"/>
          <w:sz w:val="24"/>
          <w:szCs w:val="24"/>
        </w:rPr>
        <w:t xml:space="preserve"> для мониторинга воды в Таганрогском заливе</w:t>
      </w:r>
    </w:p>
    <w:p w:rsidR="00F779C6" w:rsidRPr="00764235" w:rsidRDefault="00F779C6" w:rsidP="00F779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В.Ю. Вишневецкий, </w:t>
      </w:r>
      <w:r w:rsidR="001655A0">
        <w:rPr>
          <w:rFonts w:ascii="Times New Roman" w:hAnsi="Times New Roman" w:cs="Times New Roman"/>
          <w:sz w:val="24"/>
          <w:szCs w:val="24"/>
        </w:rPr>
        <w:t xml:space="preserve">Н.Г. </w:t>
      </w:r>
      <w:proofErr w:type="spellStart"/>
      <w:r w:rsidR="001655A0">
        <w:rPr>
          <w:rFonts w:ascii="Times New Roman" w:hAnsi="Times New Roman" w:cs="Times New Roman"/>
          <w:sz w:val="24"/>
          <w:szCs w:val="24"/>
        </w:rPr>
        <w:t>Булавкова</w:t>
      </w:r>
      <w:proofErr w:type="spellEnd"/>
    </w:p>
    <w:p w:rsidR="00F779C6" w:rsidRDefault="00F779C6" w:rsidP="00F779C6">
      <w:pPr>
        <w:spacing w:after="0" w:line="240" w:lineRule="auto"/>
        <w:ind w:firstLine="567"/>
        <w:jc w:val="both"/>
        <w:rPr>
          <w:rFonts w:ascii="Times New Roman" w:hAnsi="Times New Roman" w:cs="Times New Roman"/>
          <w:sz w:val="24"/>
          <w:szCs w:val="24"/>
        </w:rPr>
      </w:pPr>
    </w:p>
    <w:p w:rsidR="0048756E" w:rsidRPr="001655A0" w:rsidRDefault="001655A0" w:rsidP="00F779C6">
      <w:pPr>
        <w:spacing w:after="0" w:line="240" w:lineRule="auto"/>
        <w:ind w:firstLine="567"/>
        <w:jc w:val="both"/>
        <w:rPr>
          <w:rFonts w:ascii="Times New Roman" w:hAnsi="Times New Roman" w:cs="Times New Roman"/>
          <w:sz w:val="24"/>
          <w:szCs w:val="24"/>
        </w:rPr>
      </w:pPr>
      <w:r w:rsidRPr="001655A0">
        <w:rPr>
          <w:rFonts w:ascii="Times New Roman" w:hAnsi="Times New Roman" w:cs="Times New Roman"/>
          <w:sz w:val="24"/>
          <w:szCs w:val="24"/>
        </w:rPr>
        <w:t xml:space="preserve">Была разработана </w:t>
      </w:r>
      <w:proofErr w:type="spellStart"/>
      <w:r w:rsidRPr="001655A0">
        <w:rPr>
          <w:rFonts w:ascii="Times New Roman" w:hAnsi="Times New Roman" w:cs="Times New Roman"/>
          <w:sz w:val="24"/>
          <w:szCs w:val="24"/>
        </w:rPr>
        <w:t>биотестовая</w:t>
      </w:r>
      <w:proofErr w:type="spellEnd"/>
      <w:r w:rsidRPr="001655A0">
        <w:rPr>
          <w:rFonts w:ascii="Times New Roman" w:hAnsi="Times New Roman" w:cs="Times New Roman"/>
          <w:sz w:val="24"/>
          <w:szCs w:val="24"/>
        </w:rPr>
        <w:t xml:space="preserve"> система, объединяющая в себе стандартные химико-аналитические методы и экспрессный </w:t>
      </w:r>
      <w:proofErr w:type="spellStart"/>
      <w:r w:rsidRPr="001655A0">
        <w:rPr>
          <w:rFonts w:ascii="Times New Roman" w:hAnsi="Times New Roman" w:cs="Times New Roman"/>
          <w:sz w:val="24"/>
          <w:szCs w:val="24"/>
        </w:rPr>
        <w:t>биотестовый</w:t>
      </w:r>
      <w:proofErr w:type="spellEnd"/>
      <w:r w:rsidRPr="001655A0">
        <w:rPr>
          <w:rFonts w:ascii="Times New Roman" w:hAnsi="Times New Roman" w:cs="Times New Roman"/>
          <w:sz w:val="24"/>
          <w:szCs w:val="24"/>
        </w:rPr>
        <w:t xml:space="preserve"> анализ. </w:t>
      </w:r>
      <w:r>
        <w:rPr>
          <w:rFonts w:ascii="Times New Roman" w:hAnsi="Times New Roman" w:cs="Times New Roman"/>
          <w:sz w:val="24"/>
          <w:szCs w:val="24"/>
        </w:rPr>
        <w:t>В</w:t>
      </w:r>
      <w:r w:rsidRPr="001655A0">
        <w:rPr>
          <w:rFonts w:ascii="Times New Roman" w:hAnsi="Times New Roman" w:cs="Times New Roman"/>
          <w:sz w:val="24"/>
          <w:szCs w:val="24"/>
        </w:rPr>
        <w:t xml:space="preserve"> состав системы была включена геоинформационная система, что позволяет реализовать комплексный подход по оценке и ранжированию всех видов источников загрязнения с учетом их взаимовлияния, а также выявить наиболее опасные загрязнители с пози</w:t>
      </w:r>
      <w:r>
        <w:rPr>
          <w:rFonts w:ascii="Times New Roman" w:hAnsi="Times New Roman" w:cs="Times New Roman"/>
          <w:sz w:val="24"/>
          <w:szCs w:val="24"/>
        </w:rPr>
        <w:t>ций экологического нормирования</w:t>
      </w:r>
      <w:r w:rsidR="0048756E" w:rsidRPr="001655A0">
        <w:rPr>
          <w:rFonts w:ascii="Times New Roman" w:hAnsi="Times New Roman" w:cs="Times New Roman"/>
          <w:sz w:val="24"/>
          <w:szCs w:val="24"/>
        </w:rPr>
        <w:t>.</w:t>
      </w:r>
    </w:p>
    <w:p w:rsidR="0048756E" w:rsidRPr="001655A0" w:rsidRDefault="0048756E" w:rsidP="00F779C6">
      <w:pPr>
        <w:spacing w:after="0" w:line="240" w:lineRule="auto"/>
        <w:ind w:firstLine="567"/>
        <w:jc w:val="both"/>
        <w:rPr>
          <w:rFonts w:ascii="Times New Roman" w:hAnsi="Times New Roman" w:cs="Times New Roman"/>
          <w:sz w:val="24"/>
          <w:szCs w:val="24"/>
        </w:rPr>
      </w:pPr>
    </w:p>
    <w:p w:rsidR="0048756E" w:rsidRPr="00C101A1" w:rsidRDefault="00B4638B" w:rsidP="001655A0">
      <w:pPr>
        <w:spacing w:after="0" w:line="240" w:lineRule="auto"/>
        <w:ind w:left="360"/>
        <w:jc w:val="center"/>
        <w:rPr>
          <w:rFonts w:ascii="Times New Roman" w:hAnsi="Times New Roman" w:cs="Times New Roman"/>
          <w:sz w:val="24"/>
          <w:szCs w:val="24"/>
          <w:lang w:val="en-US"/>
        </w:rPr>
      </w:pPr>
      <w:proofErr w:type="spellStart"/>
      <w:r w:rsidRPr="00C101A1">
        <w:rPr>
          <w:rFonts w:ascii="Times New Roman" w:hAnsi="Times New Roman" w:cs="Times New Roman"/>
          <w:sz w:val="24"/>
          <w:szCs w:val="24"/>
          <w:lang w:val="en-US"/>
        </w:rPr>
        <w:t>Biotest</w:t>
      </w:r>
      <w:proofErr w:type="spellEnd"/>
      <w:r w:rsidRPr="00C101A1">
        <w:rPr>
          <w:rFonts w:ascii="Times New Roman" w:hAnsi="Times New Roman" w:cs="Times New Roman"/>
          <w:sz w:val="24"/>
          <w:szCs w:val="24"/>
          <w:lang w:val="en-US"/>
        </w:rPr>
        <w:t xml:space="preserve"> system for monitoring water in </w:t>
      </w:r>
      <w:r w:rsidR="0048756E" w:rsidRPr="00C101A1">
        <w:rPr>
          <w:rFonts w:ascii="Times New Roman" w:hAnsi="Times New Roman" w:cs="Times New Roman"/>
          <w:sz w:val="24"/>
          <w:szCs w:val="24"/>
          <w:lang w:val="en-US"/>
        </w:rPr>
        <w:t>Taganrog Bay</w:t>
      </w:r>
    </w:p>
    <w:p w:rsidR="00F779C6" w:rsidRPr="00F779C6" w:rsidRDefault="00F779C6" w:rsidP="00F779C6">
      <w:pPr>
        <w:spacing w:after="0" w:line="240" w:lineRule="auto"/>
        <w:ind w:firstLine="567"/>
        <w:jc w:val="center"/>
        <w:rPr>
          <w:rFonts w:ascii="Times New Roman" w:hAnsi="Times New Roman" w:cs="Times New Roman"/>
          <w:sz w:val="24"/>
          <w:szCs w:val="24"/>
          <w:lang w:val="en-US"/>
        </w:rPr>
      </w:pPr>
      <w:proofErr w:type="spellStart"/>
      <w:r w:rsidRPr="00F779C6">
        <w:rPr>
          <w:rFonts w:ascii="Times New Roman" w:hAnsi="Times New Roman" w:cs="Times New Roman"/>
          <w:sz w:val="24"/>
          <w:szCs w:val="24"/>
          <w:lang w:val="en-US"/>
        </w:rPr>
        <w:t>V.Yu</w:t>
      </w:r>
      <w:proofErr w:type="spellEnd"/>
      <w:r w:rsidR="001655A0">
        <w:rPr>
          <w:rFonts w:ascii="Times New Roman" w:hAnsi="Times New Roman" w:cs="Times New Roman"/>
          <w:sz w:val="24"/>
          <w:szCs w:val="24"/>
          <w:lang w:val="en-US"/>
        </w:rPr>
        <w:t xml:space="preserve">. </w:t>
      </w:r>
      <w:proofErr w:type="spellStart"/>
      <w:r w:rsidR="001655A0">
        <w:rPr>
          <w:rFonts w:ascii="Times New Roman" w:hAnsi="Times New Roman" w:cs="Times New Roman"/>
          <w:sz w:val="24"/>
          <w:szCs w:val="24"/>
          <w:lang w:val="en-US"/>
        </w:rPr>
        <w:t>Vishnevetskiy</w:t>
      </w:r>
      <w:proofErr w:type="spellEnd"/>
      <w:r w:rsidR="001655A0">
        <w:rPr>
          <w:rFonts w:ascii="Times New Roman" w:hAnsi="Times New Roman" w:cs="Times New Roman"/>
          <w:sz w:val="24"/>
          <w:szCs w:val="24"/>
          <w:lang w:val="en-US"/>
        </w:rPr>
        <w:t>, N</w:t>
      </w:r>
      <w:r>
        <w:rPr>
          <w:rFonts w:ascii="Times New Roman" w:hAnsi="Times New Roman" w:cs="Times New Roman"/>
          <w:sz w:val="24"/>
          <w:szCs w:val="24"/>
          <w:lang w:val="en-US"/>
        </w:rPr>
        <w:t>.</w:t>
      </w:r>
      <w:r w:rsidR="001655A0">
        <w:rPr>
          <w:rFonts w:ascii="Times New Roman" w:hAnsi="Times New Roman" w:cs="Times New Roman"/>
          <w:sz w:val="24"/>
          <w:szCs w:val="24"/>
          <w:lang w:val="en-US"/>
        </w:rPr>
        <w:t>G</w:t>
      </w:r>
      <w:r>
        <w:rPr>
          <w:rFonts w:ascii="Times New Roman" w:hAnsi="Times New Roman" w:cs="Times New Roman"/>
          <w:sz w:val="24"/>
          <w:szCs w:val="24"/>
          <w:lang w:val="en-US"/>
        </w:rPr>
        <w:t xml:space="preserve">. </w:t>
      </w:r>
      <w:proofErr w:type="spellStart"/>
      <w:r w:rsidR="001655A0">
        <w:rPr>
          <w:rFonts w:ascii="Times New Roman" w:hAnsi="Times New Roman" w:cs="Times New Roman"/>
          <w:sz w:val="24"/>
          <w:szCs w:val="24"/>
          <w:lang w:val="en-US"/>
        </w:rPr>
        <w:t>Bulavkova</w:t>
      </w:r>
      <w:proofErr w:type="spellEnd"/>
    </w:p>
    <w:p w:rsidR="00F779C6" w:rsidRPr="0048756E" w:rsidRDefault="00F779C6" w:rsidP="00F779C6">
      <w:pPr>
        <w:spacing w:after="0" w:line="240" w:lineRule="auto"/>
        <w:ind w:firstLine="567"/>
        <w:jc w:val="both"/>
        <w:rPr>
          <w:rFonts w:ascii="Times New Roman" w:hAnsi="Times New Roman" w:cs="Times New Roman"/>
          <w:sz w:val="24"/>
          <w:szCs w:val="24"/>
          <w:lang w:val="en-US"/>
        </w:rPr>
      </w:pPr>
    </w:p>
    <w:p w:rsidR="0048756E" w:rsidRPr="0048756E" w:rsidRDefault="001655A0" w:rsidP="00F779C6">
      <w:pPr>
        <w:spacing w:after="0" w:line="240" w:lineRule="auto"/>
        <w:ind w:firstLine="567"/>
        <w:jc w:val="both"/>
        <w:rPr>
          <w:rFonts w:ascii="Times New Roman" w:hAnsi="Times New Roman" w:cs="Times New Roman"/>
          <w:sz w:val="24"/>
          <w:szCs w:val="24"/>
          <w:lang w:val="en-US"/>
        </w:rPr>
      </w:pPr>
      <w:proofErr w:type="spellStart"/>
      <w:r w:rsidRPr="001655A0">
        <w:rPr>
          <w:rFonts w:ascii="Times New Roman" w:hAnsi="Times New Roman" w:cs="Times New Roman"/>
          <w:sz w:val="24"/>
          <w:szCs w:val="24"/>
          <w:lang w:val="en-US"/>
        </w:rPr>
        <w:t>Biotest</w:t>
      </w:r>
      <w:proofErr w:type="spellEnd"/>
      <w:r w:rsidRPr="001655A0">
        <w:rPr>
          <w:rFonts w:ascii="Times New Roman" w:hAnsi="Times New Roman" w:cs="Times New Roman"/>
          <w:sz w:val="24"/>
          <w:szCs w:val="24"/>
          <w:lang w:val="en-US"/>
        </w:rPr>
        <w:t xml:space="preserve"> system was developed, which combines the standard chemical analytical methods and express </w:t>
      </w:r>
      <w:proofErr w:type="spellStart"/>
      <w:r w:rsidRPr="001655A0">
        <w:rPr>
          <w:rFonts w:ascii="Times New Roman" w:hAnsi="Times New Roman" w:cs="Times New Roman"/>
          <w:sz w:val="24"/>
          <w:szCs w:val="24"/>
          <w:lang w:val="en-US"/>
        </w:rPr>
        <w:t>biotest</w:t>
      </w:r>
      <w:proofErr w:type="spellEnd"/>
      <w:r w:rsidRPr="001655A0">
        <w:rPr>
          <w:rFonts w:ascii="Times New Roman" w:hAnsi="Times New Roman" w:cs="Times New Roman"/>
          <w:sz w:val="24"/>
          <w:szCs w:val="24"/>
          <w:lang w:val="en-US"/>
        </w:rPr>
        <w:t xml:space="preserve"> analysis. </w:t>
      </w:r>
      <w:r>
        <w:rPr>
          <w:rFonts w:ascii="Times New Roman" w:hAnsi="Times New Roman" w:cs="Times New Roman"/>
          <w:sz w:val="24"/>
          <w:szCs w:val="24"/>
          <w:lang w:val="en-US"/>
        </w:rPr>
        <w:t xml:space="preserve">As a </w:t>
      </w:r>
      <w:r w:rsidRPr="001655A0">
        <w:rPr>
          <w:rFonts w:ascii="Times New Roman" w:hAnsi="Times New Roman" w:cs="Times New Roman"/>
          <w:sz w:val="24"/>
          <w:szCs w:val="24"/>
          <w:lang w:val="en-US"/>
        </w:rPr>
        <w:t xml:space="preserve">part of the system </w:t>
      </w:r>
      <w:r>
        <w:rPr>
          <w:rFonts w:ascii="Times New Roman" w:hAnsi="Times New Roman" w:cs="Times New Roman"/>
          <w:sz w:val="24"/>
          <w:szCs w:val="24"/>
          <w:lang w:val="en-US"/>
        </w:rPr>
        <w:t>the</w:t>
      </w:r>
      <w:r w:rsidRPr="001655A0">
        <w:rPr>
          <w:rFonts w:ascii="Times New Roman" w:hAnsi="Times New Roman" w:cs="Times New Roman"/>
          <w:sz w:val="24"/>
          <w:szCs w:val="24"/>
          <w:lang w:val="en-US"/>
        </w:rPr>
        <w:t xml:space="preserve"> geographic information system, which allows for an integrated approach to the assessment and ranking of all types of pollution sources based on their interaction, as well as to identify the most hazardous pollutants from the standpoint of environmental regulation</w:t>
      </w:r>
      <w:r>
        <w:rPr>
          <w:rFonts w:ascii="Times New Roman" w:hAnsi="Times New Roman" w:cs="Times New Roman"/>
          <w:sz w:val="24"/>
          <w:szCs w:val="24"/>
          <w:lang w:val="en-US"/>
        </w:rPr>
        <w:t xml:space="preserve"> was applied</w:t>
      </w:r>
      <w:r w:rsidRPr="001655A0">
        <w:rPr>
          <w:rFonts w:ascii="Times New Roman" w:hAnsi="Times New Roman" w:cs="Times New Roman"/>
          <w:sz w:val="24"/>
          <w:szCs w:val="24"/>
          <w:lang w:val="en-US"/>
        </w:rPr>
        <w:t>.</w:t>
      </w:r>
    </w:p>
    <w:p w:rsidR="0048756E" w:rsidRPr="0048756E" w:rsidRDefault="0048756E" w:rsidP="00F779C6">
      <w:pPr>
        <w:spacing w:after="0" w:line="240" w:lineRule="auto"/>
        <w:ind w:firstLine="567"/>
        <w:jc w:val="both"/>
        <w:rPr>
          <w:rFonts w:ascii="Times New Roman" w:hAnsi="Times New Roman" w:cs="Times New Roman"/>
          <w:sz w:val="24"/>
          <w:szCs w:val="24"/>
          <w:lang w:val="en-US"/>
        </w:rPr>
      </w:pPr>
    </w:p>
    <w:p w:rsidR="00F779C6" w:rsidRPr="00F779C6" w:rsidRDefault="00F779C6" w:rsidP="00F779C6">
      <w:pPr>
        <w:spacing w:after="0" w:line="240" w:lineRule="auto"/>
        <w:ind w:firstLine="567"/>
        <w:jc w:val="both"/>
        <w:rPr>
          <w:rFonts w:ascii="Times New Roman" w:hAnsi="Times New Roman" w:cs="Times New Roman"/>
          <w:sz w:val="24"/>
          <w:szCs w:val="24"/>
        </w:rPr>
      </w:pPr>
      <w:proofErr w:type="gramStart"/>
      <w:r w:rsidRPr="00F779C6">
        <w:rPr>
          <w:rFonts w:ascii="Times New Roman" w:hAnsi="Times New Roman" w:cs="Times New Roman"/>
          <w:sz w:val="24"/>
          <w:szCs w:val="24"/>
        </w:rPr>
        <w:t>Вишневецкий Вячеслав Юрьевич –</w:t>
      </w:r>
      <w:r w:rsidR="0048756E">
        <w:rPr>
          <w:rFonts w:ascii="Times New Roman" w:hAnsi="Times New Roman" w:cs="Times New Roman"/>
          <w:sz w:val="24"/>
          <w:szCs w:val="24"/>
        </w:rPr>
        <w:t xml:space="preserve"> </w:t>
      </w:r>
      <w:r w:rsidRPr="00F779C6">
        <w:rPr>
          <w:rFonts w:ascii="Times New Roman" w:hAnsi="Times New Roman" w:cs="Times New Roman"/>
          <w:sz w:val="24"/>
          <w:szCs w:val="24"/>
        </w:rPr>
        <w:t xml:space="preserve">Южный федеральный университет; </w:t>
      </w:r>
      <w:proofErr w:type="spellStart"/>
      <w:r w:rsidRPr="00F779C6">
        <w:rPr>
          <w:rFonts w:ascii="Times New Roman" w:hAnsi="Times New Roman" w:cs="Times New Roman"/>
          <w:sz w:val="24"/>
          <w:szCs w:val="24"/>
        </w:rPr>
        <w:t>e-mail</w:t>
      </w:r>
      <w:proofErr w:type="spellEnd"/>
      <w:r w:rsidRPr="00F779C6">
        <w:rPr>
          <w:rFonts w:ascii="Times New Roman" w:hAnsi="Times New Roman" w:cs="Times New Roman"/>
          <w:sz w:val="24"/>
          <w:szCs w:val="24"/>
        </w:rPr>
        <w:t xml:space="preserve">: </w:t>
      </w:r>
      <w:proofErr w:type="spellStart"/>
      <w:r w:rsidRPr="00F779C6">
        <w:rPr>
          <w:rFonts w:ascii="Times New Roman" w:hAnsi="Times New Roman" w:cs="Times New Roman"/>
          <w:sz w:val="24"/>
          <w:szCs w:val="24"/>
        </w:rPr>
        <w:t>vvu@fep.tti.sfedu.ru</w:t>
      </w:r>
      <w:proofErr w:type="spellEnd"/>
      <w:r w:rsidRPr="00F779C6">
        <w:rPr>
          <w:rFonts w:ascii="Times New Roman" w:hAnsi="Times New Roman" w:cs="Times New Roman"/>
          <w:sz w:val="24"/>
          <w:szCs w:val="24"/>
        </w:rPr>
        <w:t xml:space="preserve">; 347928, г. Таганрог, пер. Некрасовский, 44, ГСП 17А; тел.: 88634371795; кафедра </w:t>
      </w:r>
      <w:proofErr w:type="spellStart"/>
      <w:r w:rsidRPr="00F779C6">
        <w:rPr>
          <w:rFonts w:ascii="Times New Roman" w:hAnsi="Times New Roman" w:cs="Times New Roman"/>
          <w:sz w:val="24"/>
          <w:szCs w:val="24"/>
        </w:rPr>
        <w:t>электрогидроакустической</w:t>
      </w:r>
      <w:proofErr w:type="spellEnd"/>
      <w:r w:rsidRPr="00F779C6">
        <w:rPr>
          <w:rFonts w:ascii="Times New Roman" w:hAnsi="Times New Roman" w:cs="Times New Roman"/>
          <w:sz w:val="24"/>
          <w:szCs w:val="24"/>
        </w:rPr>
        <w:t xml:space="preserve"> и медицинской техники; к.т.н.; доцент. </w:t>
      </w:r>
      <w:proofErr w:type="gramEnd"/>
    </w:p>
    <w:p w:rsidR="00F779C6" w:rsidRPr="00F779C6" w:rsidRDefault="001655A0" w:rsidP="00F779C6">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Булавкова</w:t>
      </w:r>
      <w:proofErr w:type="spellEnd"/>
      <w:r w:rsidR="00F779C6" w:rsidRPr="00F779C6">
        <w:rPr>
          <w:rFonts w:ascii="Times New Roman" w:hAnsi="Times New Roman" w:cs="Times New Roman"/>
          <w:sz w:val="24"/>
          <w:szCs w:val="24"/>
        </w:rPr>
        <w:t xml:space="preserve"> </w:t>
      </w:r>
      <w:r>
        <w:rPr>
          <w:rFonts w:ascii="Times New Roman" w:hAnsi="Times New Roman" w:cs="Times New Roman"/>
          <w:sz w:val="24"/>
          <w:szCs w:val="24"/>
        </w:rPr>
        <w:t>Наталья</w:t>
      </w:r>
      <w:r w:rsidR="00F779C6" w:rsidRPr="00F779C6">
        <w:rPr>
          <w:rFonts w:ascii="Times New Roman" w:hAnsi="Times New Roman" w:cs="Times New Roman"/>
          <w:sz w:val="24"/>
          <w:szCs w:val="24"/>
        </w:rPr>
        <w:t xml:space="preserve"> </w:t>
      </w:r>
      <w:r>
        <w:rPr>
          <w:rFonts w:ascii="Times New Roman" w:hAnsi="Times New Roman" w:cs="Times New Roman"/>
          <w:sz w:val="24"/>
          <w:szCs w:val="24"/>
        </w:rPr>
        <w:t>Геннадьевна</w:t>
      </w:r>
      <w:r w:rsidR="00F779C6" w:rsidRPr="00F779C6">
        <w:rPr>
          <w:rFonts w:ascii="Times New Roman" w:hAnsi="Times New Roman" w:cs="Times New Roman"/>
          <w:sz w:val="24"/>
          <w:szCs w:val="24"/>
        </w:rPr>
        <w:t xml:space="preserve"> – </w:t>
      </w:r>
      <w:r w:rsidR="0048756E" w:rsidRPr="00F779C6">
        <w:rPr>
          <w:rFonts w:ascii="Times New Roman" w:hAnsi="Times New Roman" w:cs="Times New Roman"/>
          <w:sz w:val="24"/>
          <w:szCs w:val="24"/>
        </w:rPr>
        <w:t xml:space="preserve">Южный федеральный университет; 347928, г. Таганрог, пер. Некрасовский, 44, ГСП 17А; тел.: 88634371795; кафедра </w:t>
      </w:r>
      <w:proofErr w:type="spellStart"/>
      <w:r w:rsidR="0048756E" w:rsidRPr="00F779C6">
        <w:rPr>
          <w:rFonts w:ascii="Times New Roman" w:hAnsi="Times New Roman" w:cs="Times New Roman"/>
          <w:sz w:val="24"/>
          <w:szCs w:val="24"/>
        </w:rPr>
        <w:t>электрогидроакустической</w:t>
      </w:r>
      <w:proofErr w:type="spellEnd"/>
      <w:r w:rsidR="0048756E" w:rsidRPr="00F779C6">
        <w:rPr>
          <w:rFonts w:ascii="Times New Roman" w:hAnsi="Times New Roman" w:cs="Times New Roman"/>
          <w:sz w:val="24"/>
          <w:szCs w:val="24"/>
        </w:rPr>
        <w:t xml:space="preserve"> и медицинской техники;</w:t>
      </w:r>
      <w:r w:rsidR="009C52B8" w:rsidRPr="009C52B8">
        <w:rPr>
          <w:rFonts w:ascii="Times New Roman" w:hAnsi="Times New Roman" w:cs="Times New Roman"/>
          <w:sz w:val="24"/>
          <w:szCs w:val="24"/>
        </w:rPr>
        <w:t xml:space="preserve"> </w:t>
      </w:r>
      <w:proofErr w:type="spellStart"/>
      <w:r w:rsidR="00F779C6" w:rsidRPr="00F779C6">
        <w:rPr>
          <w:rFonts w:ascii="Times New Roman" w:hAnsi="Times New Roman" w:cs="Times New Roman"/>
          <w:sz w:val="24"/>
          <w:szCs w:val="24"/>
        </w:rPr>
        <w:t>e-mail</w:t>
      </w:r>
      <w:proofErr w:type="spellEnd"/>
      <w:r w:rsidR="00F779C6" w:rsidRPr="00F779C6">
        <w:rPr>
          <w:rFonts w:ascii="Times New Roman" w:hAnsi="Times New Roman" w:cs="Times New Roman"/>
          <w:sz w:val="24"/>
          <w:szCs w:val="24"/>
        </w:rPr>
        <w:t>:</w:t>
      </w:r>
      <w:r w:rsidRPr="001655A0">
        <w:rPr>
          <w:rFonts w:ascii="Times New Roman" w:hAnsi="Times New Roman" w:cs="Times New Roman"/>
          <w:sz w:val="24"/>
          <w:szCs w:val="24"/>
        </w:rPr>
        <w:t xml:space="preserve"> </w:t>
      </w:r>
      <w:proofErr w:type="spellStart"/>
      <w:r w:rsidRPr="00F779C6">
        <w:rPr>
          <w:rFonts w:ascii="Times New Roman" w:hAnsi="Times New Roman" w:cs="Times New Roman"/>
          <w:sz w:val="24"/>
          <w:szCs w:val="24"/>
        </w:rPr>
        <w:t>vvu@fep.tti.sfedu.ru</w:t>
      </w:r>
      <w:proofErr w:type="spellEnd"/>
      <w:r w:rsidR="00F779C6" w:rsidRPr="00F779C6">
        <w:rPr>
          <w:rFonts w:ascii="Times New Roman" w:hAnsi="Times New Roman" w:cs="Times New Roman"/>
          <w:sz w:val="24"/>
          <w:szCs w:val="24"/>
        </w:rPr>
        <w:t>; магистрант.</w:t>
      </w:r>
    </w:p>
    <w:p w:rsidR="0048756E" w:rsidRDefault="0048756E" w:rsidP="00F779C6">
      <w:pPr>
        <w:spacing w:after="0" w:line="240" w:lineRule="auto"/>
        <w:ind w:firstLine="567"/>
        <w:jc w:val="both"/>
        <w:rPr>
          <w:rFonts w:ascii="Times New Roman" w:hAnsi="Times New Roman" w:cs="Times New Roman"/>
          <w:sz w:val="24"/>
          <w:szCs w:val="24"/>
        </w:rPr>
      </w:pPr>
    </w:p>
    <w:p w:rsidR="00F779C6" w:rsidRPr="0048756E" w:rsidRDefault="00F779C6" w:rsidP="00F779C6">
      <w:pPr>
        <w:spacing w:after="0" w:line="240" w:lineRule="auto"/>
        <w:ind w:firstLine="567"/>
        <w:jc w:val="both"/>
        <w:rPr>
          <w:rFonts w:ascii="Times New Roman" w:hAnsi="Times New Roman" w:cs="Times New Roman"/>
          <w:sz w:val="24"/>
          <w:szCs w:val="24"/>
          <w:lang w:val="en-US"/>
        </w:rPr>
      </w:pPr>
      <w:proofErr w:type="spellStart"/>
      <w:r w:rsidRPr="0048756E">
        <w:rPr>
          <w:rFonts w:ascii="Times New Roman" w:hAnsi="Times New Roman" w:cs="Times New Roman"/>
          <w:sz w:val="24"/>
          <w:szCs w:val="24"/>
          <w:lang w:val="en-US"/>
        </w:rPr>
        <w:t>Vishnevetsky</w:t>
      </w:r>
      <w:proofErr w:type="spellEnd"/>
      <w:r w:rsidRPr="0048756E">
        <w:rPr>
          <w:rFonts w:ascii="Times New Roman" w:hAnsi="Times New Roman" w:cs="Times New Roman"/>
          <w:sz w:val="24"/>
          <w:szCs w:val="24"/>
          <w:lang w:val="en-US"/>
        </w:rPr>
        <w:t xml:space="preserve"> </w:t>
      </w:r>
      <w:proofErr w:type="spellStart"/>
      <w:r w:rsidRPr="0048756E">
        <w:rPr>
          <w:rFonts w:ascii="Times New Roman" w:hAnsi="Times New Roman" w:cs="Times New Roman"/>
          <w:sz w:val="24"/>
          <w:szCs w:val="24"/>
          <w:lang w:val="en-US"/>
        </w:rPr>
        <w:t>Vyacheslav</w:t>
      </w:r>
      <w:proofErr w:type="spellEnd"/>
      <w:r w:rsidRPr="0048756E">
        <w:rPr>
          <w:rFonts w:ascii="Times New Roman" w:hAnsi="Times New Roman" w:cs="Times New Roman"/>
          <w:sz w:val="24"/>
          <w:szCs w:val="24"/>
          <w:lang w:val="en-US"/>
        </w:rPr>
        <w:t xml:space="preserve"> </w:t>
      </w:r>
      <w:proofErr w:type="spellStart"/>
      <w:r w:rsidRPr="0048756E">
        <w:rPr>
          <w:rFonts w:ascii="Times New Roman" w:hAnsi="Times New Roman" w:cs="Times New Roman"/>
          <w:sz w:val="24"/>
          <w:szCs w:val="24"/>
          <w:lang w:val="en-US"/>
        </w:rPr>
        <w:t>Yurevich</w:t>
      </w:r>
      <w:proofErr w:type="spellEnd"/>
      <w:r w:rsidRPr="0048756E">
        <w:rPr>
          <w:rFonts w:ascii="Times New Roman" w:hAnsi="Times New Roman" w:cs="Times New Roman"/>
          <w:sz w:val="24"/>
          <w:szCs w:val="24"/>
          <w:lang w:val="en-US"/>
        </w:rPr>
        <w:t xml:space="preserve"> –</w:t>
      </w:r>
      <w:r w:rsidR="0048756E" w:rsidRPr="0048756E">
        <w:rPr>
          <w:rFonts w:ascii="Times New Roman" w:hAnsi="Times New Roman" w:cs="Times New Roman"/>
          <w:sz w:val="24"/>
          <w:szCs w:val="24"/>
          <w:lang w:val="en-US"/>
        </w:rPr>
        <w:t xml:space="preserve"> </w:t>
      </w:r>
      <w:r w:rsidRPr="0048756E">
        <w:rPr>
          <w:rFonts w:ascii="Times New Roman" w:hAnsi="Times New Roman" w:cs="Times New Roman"/>
          <w:sz w:val="24"/>
          <w:szCs w:val="24"/>
          <w:lang w:val="en-US"/>
        </w:rPr>
        <w:t xml:space="preserve">Southern Federal University; e-mail: vvu@fep.tti.sfedu.ru; GSP 17A, 44, </w:t>
      </w:r>
      <w:proofErr w:type="spellStart"/>
      <w:r w:rsidRPr="0048756E">
        <w:rPr>
          <w:rFonts w:ascii="Times New Roman" w:hAnsi="Times New Roman" w:cs="Times New Roman"/>
          <w:sz w:val="24"/>
          <w:szCs w:val="24"/>
          <w:lang w:val="en-US"/>
        </w:rPr>
        <w:t>Nekrasovsky</w:t>
      </w:r>
      <w:proofErr w:type="spellEnd"/>
      <w:r w:rsidRPr="0048756E">
        <w:rPr>
          <w:rFonts w:ascii="Times New Roman" w:hAnsi="Times New Roman" w:cs="Times New Roman"/>
          <w:sz w:val="24"/>
          <w:szCs w:val="24"/>
          <w:lang w:val="en-US"/>
        </w:rPr>
        <w:t xml:space="preserve">, Taganrog, 347928, Russia; phone: +78634371795; the department of </w:t>
      </w:r>
      <w:proofErr w:type="spellStart"/>
      <w:r w:rsidRPr="0048756E">
        <w:rPr>
          <w:rFonts w:ascii="Times New Roman" w:hAnsi="Times New Roman" w:cs="Times New Roman"/>
          <w:sz w:val="24"/>
          <w:szCs w:val="24"/>
          <w:lang w:val="en-US"/>
        </w:rPr>
        <w:t>hydroacoustic</w:t>
      </w:r>
      <w:proofErr w:type="spellEnd"/>
      <w:r w:rsidRPr="0048756E">
        <w:rPr>
          <w:rFonts w:ascii="Times New Roman" w:hAnsi="Times New Roman" w:cs="Times New Roman"/>
          <w:sz w:val="24"/>
          <w:szCs w:val="24"/>
          <w:lang w:val="en-US"/>
        </w:rPr>
        <w:t xml:space="preserve"> and medical engineering; </w:t>
      </w:r>
      <w:proofErr w:type="spellStart"/>
      <w:r w:rsidRPr="0048756E">
        <w:rPr>
          <w:rFonts w:ascii="Times New Roman" w:hAnsi="Times New Roman" w:cs="Times New Roman"/>
          <w:sz w:val="24"/>
          <w:szCs w:val="24"/>
          <w:lang w:val="en-US"/>
        </w:rPr>
        <w:t>cand</w:t>
      </w:r>
      <w:proofErr w:type="spellEnd"/>
      <w:r w:rsidRPr="0048756E">
        <w:rPr>
          <w:rFonts w:ascii="Times New Roman" w:hAnsi="Times New Roman" w:cs="Times New Roman"/>
          <w:sz w:val="24"/>
          <w:szCs w:val="24"/>
          <w:lang w:val="en-US"/>
        </w:rPr>
        <w:t xml:space="preserve">. </w:t>
      </w:r>
      <w:proofErr w:type="gramStart"/>
      <w:r w:rsidRPr="0048756E">
        <w:rPr>
          <w:rFonts w:ascii="Times New Roman" w:hAnsi="Times New Roman" w:cs="Times New Roman"/>
          <w:sz w:val="24"/>
          <w:szCs w:val="24"/>
          <w:lang w:val="en-US"/>
        </w:rPr>
        <w:t>of</w:t>
      </w:r>
      <w:proofErr w:type="gramEnd"/>
      <w:r w:rsidRPr="0048756E">
        <w:rPr>
          <w:rFonts w:ascii="Times New Roman" w:hAnsi="Times New Roman" w:cs="Times New Roman"/>
          <w:sz w:val="24"/>
          <w:szCs w:val="24"/>
          <w:lang w:val="en-US"/>
        </w:rPr>
        <w:t xml:space="preserve"> eng. sc.; assistant professor. </w:t>
      </w:r>
    </w:p>
    <w:p w:rsidR="0048756E" w:rsidRPr="0048756E" w:rsidRDefault="0048756E" w:rsidP="00F779C6">
      <w:pPr>
        <w:spacing w:after="0" w:line="240" w:lineRule="auto"/>
        <w:ind w:firstLine="567"/>
        <w:jc w:val="both"/>
        <w:rPr>
          <w:rFonts w:ascii="Times New Roman" w:hAnsi="Times New Roman" w:cs="Times New Roman"/>
          <w:sz w:val="24"/>
          <w:szCs w:val="24"/>
          <w:lang w:val="en-US"/>
        </w:rPr>
      </w:pPr>
    </w:p>
    <w:p w:rsidR="00F779C6" w:rsidRPr="0048756E" w:rsidRDefault="001655A0" w:rsidP="00F779C6">
      <w:pPr>
        <w:spacing w:after="0" w:line="24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Bulavkova</w:t>
      </w:r>
      <w:proofErr w:type="spellEnd"/>
      <w:r w:rsidR="00F779C6" w:rsidRPr="0048756E">
        <w:rPr>
          <w:rFonts w:ascii="Times New Roman" w:hAnsi="Times New Roman" w:cs="Times New Roman"/>
          <w:sz w:val="24"/>
          <w:szCs w:val="24"/>
          <w:lang w:val="en-US"/>
        </w:rPr>
        <w:t xml:space="preserve"> </w:t>
      </w:r>
      <w:r>
        <w:rPr>
          <w:rFonts w:ascii="Times New Roman" w:hAnsi="Times New Roman" w:cs="Times New Roman"/>
          <w:sz w:val="24"/>
          <w:szCs w:val="24"/>
          <w:lang w:val="en-US"/>
        </w:rPr>
        <w:t>Natalia</w:t>
      </w:r>
      <w:r w:rsidR="00F779C6" w:rsidRPr="0048756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Gennadievna</w:t>
      </w:r>
      <w:proofErr w:type="spellEnd"/>
      <w:r w:rsidR="00F779C6" w:rsidRPr="0048756E">
        <w:rPr>
          <w:rFonts w:ascii="Times New Roman" w:hAnsi="Times New Roman" w:cs="Times New Roman"/>
          <w:sz w:val="24"/>
          <w:szCs w:val="24"/>
          <w:lang w:val="en-US"/>
        </w:rPr>
        <w:t xml:space="preserve"> – </w:t>
      </w:r>
      <w:r w:rsidR="0048756E" w:rsidRPr="0048756E">
        <w:rPr>
          <w:rFonts w:ascii="Times New Roman" w:hAnsi="Times New Roman" w:cs="Times New Roman"/>
          <w:sz w:val="24"/>
          <w:szCs w:val="24"/>
          <w:lang w:val="en-US"/>
        </w:rPr>
        <w:t xml:space="preserve">Southern Federal University; GSP 17A, 44, </w:t>
      </w:r>
      <w:proofErr w:type="spellStart"/>
      <w:r w:rsidR="0048756E" w:rsidRPr="0048756E">
        <w:rPr>
          <w:rFonts w:ascii="Times New Roman" w:hAnsi="Times New Roman" w:cs="Times New Roman"/>
          <w:sz w:val="24"/>
          <w:szCs w:val="24"/>
          <w:lang w:val="en-US"/>
        </w:rPr>
        <w:t>Nekrasovsky</w:t>
      </w:r>
      <w:proofErr w:type="spellEnd"/>
      <w:r w:rsidR="0048756E" w:rsidRPr="0048756E">
        <w:rPr>
          <w:rFonts w:ascii="Times New Roman" w:hAnsi="Times New Roman" w:cs="Times New Roman"/>
          <w:sz w:val="24"/>
          <w:szCs w:val="24"/>
          <w:lang w:val="en-US"/>
        </w:rPr>
        <w:t xml:space="preserve">, Taganrog, 347928, Russia; phone: +78634371795; the department of </w:t>
      </w:r>
      <w:proofErr w:type="spellStart"/>
      <w:r w:rsidR="0048756E" w:rsidRPr="0048756E">
        <w:rPr>
          <w:rFonts w:ascii="Times New Roman" w:hAnsi="Times New Roman" w:cs="Times New Roman"/>
          <w:sz w:val="24"/>
          <w:szCs w:val="24"/>
          <w:lang w:val="en-US"/>
        </w:rPr>
        <w:t>hydroacoustic</w:t>
      </w:r>
      <w:proofErr w:type="spellEnd"/>
      <w:r w:rsidR="0048756E" w:rsidRPr="0048756E">
        <w:rPr>
          <w:rFonts w:ascii="Times New Roman" w:hAnsi="Times New Roman" w:cs="Times New Roman"/>
          <w:sz w:val="24"/>
          <w:szCs w:val="24"/>
          <w:lang w:val="en-US"/>
        </w:rPr>
        <w:t xml:space="preserve"> and medical engineering; </w:t>
      </w:r>
      <w:r w:rsidR="00F779C6" w:rsidRPr="0048756E">
        <w:rPr>
          <w:rFonts w:ascii="Times New Roman" w:hAnsi="Times New Roman" w:cs="Times New Roman"/>
          <w:sz w:val="24"/>
          <w:szCs w:val="24"/>
          <w:lang w:val="en-US"/>
        </w:rPr>
        <w:t xml:space="preserve">e-mail: </w:t>
      </w:r>
      <w:r w:rsidRPr="00C101A1">
        <w:rPr>
          <w:rFonts w:ascii="Times New Roman" w:hAnsi="Times New Roman" w:cs="Times New Roman"/>
          <w:sz w:val="24"/>
          <w:szCs w:val="24"/>
          <w:lang w:val="en-US"/>
        </w:rPr>
        <w:t>vvu@fep.tti.sfedu.ru</w:t>
      </w:r>
      <w:r w:rsidR="00F779C6" w:rsidRPr="0048756E">
        <w:rPr>
          <w:rFonts w:ascii="Times New Roman" w:hAnsi="Times New Roman" w:cs="Times New Roman"/>
          <w:sz w:val="24"/>
          <w:szCs w:val="24"/>
          <w:lang w:val="en-US"/>
        </w:rPr>
        <w:t xml:space="preserve">; </w:t>
      </w:r>
      <w:r>
        <w:rPr>
          <w:rFonts w:ascii="Times New Roman" w:hAnsi="Times New Roman" w:cs="Times New Roman"/>
          <w:sz w:val="24"/>
          <w:szCs w:val="24"/>
          <w:lang w:val="en-US"/>
        </w:rPr>
        <w:t>master</w:t>
      </w:r>
      <w:r w:rsidR="00F779C6" w:rsidRPr="0048756E">
        <w:rPr>
          <w:rFonts w:ascii="Times New Roman" w:hAnsi="Times New Roman" w:cs="Times New Roman"/>
          <w:sz w:val="24"/>
          <w:szCs w:val="24"/>
          <w:lang w:val="en-US"/>
        </w:rPr>
        <w:t>.</w:t>
      </w:r>
    </w:p>
    <w:p w:rsidR="00764235" w:rsidRPr="00F779C6" w:rsidRDefault="00764235" w:rsidP="00764235">
      <w:pPr>
        <w:spacing w:after="0" w:line="240" w:lineRule="auto"/>
        <w:ind w:firstLine="567"/>
        <w:jc w:val="both"/>
        <w:rPr>
          <w:rFonts w:ascii="Times New Roman" w:hAnsi="Times New Roman" w:cs="Times New Roman"/>
          <w:sz w:val="24"/>
          <w:szCs w:val="24"/>
          <w:lang w:val="en-US"/>
        </w:rPr>
      </w:pPr>
    </w:p>
    <w:sectPr w:rsidR="00764235" w:rsidRPr="00F779C6" w:rsidSect="00155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6059"/>
    <w:multiLevelType w:val="hybridMultilevel"/>
    <w:tmpl w:val="FBCA1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795272"/>
    <w:multiLevelType w:val="hybridMultilevel"/>
    <w:tmpl w:val="2FDEA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408FC"/>
    <w:multiLevelType w:val="hybridMultilevel"/>
    <w:tmpl w:val="597E8ADC"/>
    <w:lvl w:ilvl="0" w:tplc="627A6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F76E66"/>
    <w:multiLevelType w:val="hybridMultilevel"/>
    <w:tmpl w:val="D7B6D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837BF6"/>
    <w:multiLevelType w:val="hybridMultilevel"/>
    <w:tmpl w:val="0BA632C4"/>
    <w:lvl w:ilvl="0" w:tplc="04190001">
      <w:start w:val="1"/>
      <w:numFmt w:val="bullet"/>
      <w:pStyle w:val="a"/>
      <w:lvlText w:val=""/>
      <w:lvlJc w:val="left"/>
      <w:pPr>
        <w:tabs>
          <w:tab w:val="num" w:pos="284"/>
        </w:tabs>
        <w:ind w:left="709" w:firstLine="0"/>
      </w:pPr>
      <w:rPr>
        <w:rFonts w:ascii="Symbol" w:hAnsi="Symbol"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4D917CF9"/>
    <w:multiLevelType w:val="hybridMultilevel"/>
    <w:tmpl w:val="57BA0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B9383B"/>
    <w:multiLevelType w:val="hybridMultilevel"/>
    <w:tmpl w:val="9AB4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F17E4E"/>
    <w:multiLevelType w:val="hybridMultilevel"/>
    <w:tmpl w:val="64AA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A735F0"/>
    <w:multiLevelType w:val="hybridMultilevel"/>
    <w:tmpl w:val="EC02B8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5C56529"/>
    <w:multiLevelType w:val="hybridMultilevel"/>
    <w:tmpl w:val="48821C10"/>
    <w:lvl w:ilvl="0" w:tplc="3BD013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0F221F"/>
    <w:multiLevelType w:val="hybridMultilevel"/>
    <w:tmpl w:val="09BAA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7"/>
  </w:num>
  <w:num w:numId="6">
    <w:abstractNumId w:val="5"/>
  </w:num>
  <w:num w:numId="7">
    <w:abstractNumId w:val="9"/>
  </w:num>
  <w:num w:numId="8">
    <w:abstractNumId w:val="8"/>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64235"/>
    <w:rsid w:val="00155C86"/>
    <w:rsid w:val="001655A0"/>
    <w:rsid w:val="0048756E"/>
    <w:rsid w:val="00495C43"/>
    <w:rsid w:val="0054588A"/>
    <w:rsid w:val="00764235"/>
    <w:rsid w:val="007B76BF"/>
    <w:rsid w:val="00920335"/>
    <w:rsid w:val="009C52B8"/>
    <w:rsid w:val="00A36632"/>
    <w:rsid w:val="00A576B1"/>
    <w:rsid w:val="00B4638B"/>
    <w:rsid w:val="00C101A1"/>
    <w:rsid w:val="00F77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5C86"/>
  </w:style>
  <w:style w:type="paragraph" w:styleId="1">
    <w:name w:val="heading 1"/>
    <w:basedOn w:val="a0"/>
    <w:next w:val="a0"/>
    <w:link w:val="10"/>
    <w:uiPriority w:val="9"/>
    <w:qFormat/>
    <w:rsid w:val="00764235"/>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A366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F779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6423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764235"/>
    <w:rPr>
      <w:rFonts w:ascii="Tahoma" w:hAnsi="Tahoma" w:cs="Tahoma"/>
      <w:sz w:val="16"/>
      <w:szCs w:val="16"/>
    </w:rPr>
  </w:style>
  <w:style w:type="character" w:customStyle="1" w:styleId="10">
    <w:name w:val="Заголовок 1 Знак"/>
    <w:basedOn w:val="a1"/>
    <w:link w:val="1"/>
    <w:uiPriority w:val="9"/>
    <w:rsid w:val="007642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rsid w:val="00F779C6"/>
    <w:rPr>
      <w:color w:val="0000FF"/>
      <w:u w:val="single"/>
    </w:rPr>
  </w:style>
  <w:style w:type="character" w:customStyle="1" w:styleId="40">
    <w:name w:val="Заголовок 4 Знак"/>
    <w:basedOn w:val="a1"/>
    <w:link w:val="4"/>
    <w:uiPriority w:val="9"/>
    <w:semiHidden/>
    <w:rsid w:val="00F779C6"/>
    <w:rPr>
      <w:rFonts w:asciiTheme="majorHAnsi" w:eastAsiaTheme="majorEastAsia" w:hAnsiTheme="majorHAnsi" w:cstheme="majorBidi"/>
      <w:b/>
      <w:bCs/>
      <w:i/>
      <w:iCs/>
      <w:color w:val="4F81BD" w:themeColor="accent1"/>
    </w:rPr>
  </w:style>
  <w:style w:type="paragraph" w:styleId="a7">
    <w:name w:val="List Paragraph"/>
    <w:basedOn w:val="a0"/>
    <w:uiPriority w:val="34"/>
    <w:qFormat/>
    <w:rsid w:val="00F779C6"/>
    <w:pPr>
      <w:ind w:left="720"/>
      <w:contextualSpacing/>
    </w:pPr>
  </w:style>
  <w:style w:type="paragraph" w:styleId="a8">
    <w:name w:val="footer"/>
    <w:basedOn w:val="a0"/>
    <w:link w:val="a9"/>
    <w:rsid w:val="00F779C6"/>
    <w:pPr>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8"/>
    <w:rsid w:val="00F779C6"/>
    <w:rPr>
      <w:rFonts w:ascii="Times New Roman" w:eastAsia="Times New Roman" w:hAnsi="Times New Roman" w:cs="Times New Roman"/>
      <w:sz w:val="20"/>
      <w:szCs w:val="20"/>
      <w:lang w:eastAsia="ru-RU"/>
    </w:rPr>
  </w:style>
  <w:style w:type="paragraph" w:customStyle="1" w:styleId="a">
    <w:name w:val="МаркирСписок"/>
    <w:basedOn w:val="a0"/>
    <w:rsid w:val="00F779C6"/>
    <w:pPr>
      <w:numPr>
        <w:numId w:val="4"/>
      </w:numPr>
      <w:tabs>
        <w:tab w:val="left" w:pos="1080"/>
      </w:tabs>
      <w:spacing w:after="0" w:line="240" w:lineRule="auto"/>
      <w:jc w:val="both"/>
    </w:pPr>
    <w:rPr>
      <w:rFonts w:ascii="Times New Roman" w:eastAsia="Times New Roman" w:hAnsi="Times New Roman" w:cs="Times New Roman"/>
      <w:sz w:val="24"/>
      <w:szCs w:val="28"/>
      <w:lang w:eastAsia="ru-RU"/>
    </w:rPr>
  </w:style>
  <w:style w:type="paragraph" w:customStyle="1" w:styleId="Eeoa">
    <w:name w:val="Eeoa? ?"/>
    <w:basedOn w:val="a0"/>
    <w:uiPriority w:val="99"/>
    <w:rsid w:val="00F779C6"/>
    <w:pPr>
      <w:spacing w:after="0" w:line="240" w:lineRule="auto"/>
      <w:ind w:left="284" w:hanging="284"/>
      <w:jc w:val="both"/>
    </w:pPr>
    <w:rPr>
      <w:rFonts w:ascii="Times New Roman" w:eastAsia="Times New Roman" w:hAnsi="Times New Roman" w:cs="Times New Roman"/>
      <w:sz w:val="18"/>
      <w:szCs w:val="20"/>
      <w:lang w:eastAsia="ru-RU"/>
    </w:rPr>
  </w:style>
  <w:style w:type="character" w:customStyle="1" w:styleId="20">
    <w:name w:val="Заголовок 2 Знак"/>
    <w:basedOn w:val="a1"/>
    <w:link w:val="2"/>
    <w:uiPriority w:val="9"/>
    <w:semiHidden/>
    <w:rsid w:val="00A36632"/>
    <w:rPr>
      <w:rFonts w:asciiTheme="majorHAnsi" w:eastAsiaTheme="majorEastAsia" w:hAnsiTheme="majorHAnsi" w:cstheme="majorBidi"/>
      <w:b/>
      <w:bCs/>
      <w:color w:val="4F81BD" w:themeColor="accent1"/>
      <w:sz w:val="26"/>
      <w:szCs w:val="26"/>
    </w:rPr>
  </w:style>
  <w:style w:type="character" w:customStyle="1" w:styleId="hps">
    <w:name w:val="hps"/>
    <w:basedOn w:val="a1"/>
    <w:rsid w:val="00B46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64235"/>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A366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F779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6423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764235"/>
    <w:rPr>
      <w:rFonts w:ascii="Tahoma" w:hAnsi="Tahoma" w:cs="Tahoma"/>
      <w:sz w:val="16"/>
      <w:szCs w:val="16"/>
    </w:rPr>
  </w:style>
  <w:style w:type="character" w:customStyle="1" w:styleId="10">
    <w:name w:val="Заголовок 1 Знак"/>
    <w:basedOn w:val="a1"/>
    <w:link w:val="1"/>
    <w:uiPriority w:val="9"/>
    <w:rsid w:val="007642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rsid w:val="00F779C6"/>
    <w:rPr>
      <w:color w:val="0000FF"/>
      <w:u w:val="single"/>
    </w:rPr>
  </w:style>
  <w:style w:type="character" w:customStyle="1" w:styleId="40">
    <w:name w:val="Заголовок 4 Знак"/>
    <w:basedOn w:val="a1"/>
    <w:link w:val="4"/>
    <w:uiPriority w:val="9"/>
    <w:semiHidden/>
    <w:rsid w:val="00F779C6"/>
    <w:rPr>
      <w:rFonts w:asciiTheme="majorHAnsi" w:eastAsiaTheme="majorEastAsia" w:hAnsiTheme="majorHAnsi" w:cstheme="majorBidi"/>
      <w:b/>
      <w:bCs/>
      <w:i/>
      <w:iCs/>
      <w:color w:val="4F81BD" w:themeColor="accent1"/>
    </w:rPr>
  </w:style>
  <w:style w:type="paragraph" w:styleId="a7">
    <w:name w:val="List Paragraph"/>
    <w:basedOn w:val="a0"/>
    <w:uiPriority w:val="34"/>
    <w:qFormat/>
    <w:rsid w:val="00F779C6"/>
    <w:pPr>
      <w:ind w:left="720"/>
      <w:contextualSpacing/>
    </w:pPr>
  </w:style>
  <w:style w:type="paragraph" w:styleId="a8">
    <w:name w:val="footer"/>
    <w:basedOn w:val="a0"/>
    <w:link w:val="a9"/>
    <w:rsid w:val="00F779C6"/>
    <w:pPr>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8"/>
    <w:rsid w:val="00F779C6"/>
    <w:rPr>
      <w:rFonts w:ascii="Times New Roman" w:eastAsia="Times New Roman" w:hAnsi="Times New Roman" w:cs="Times New Roman"/>
      <w:sz w:val="20"/>
      <w:szCs w:val="20"/>
      <w:lang w:eastAsia="ru-RU"/>
    </w:rPr>
  </w:style>
  <w:style w:type="paragraph" w:customStyle="1" w:styleId="a">
    <w:name w:val="МаркирСписок"/>
    <w:basedOn w:val="a0"/>
    <w:rsid w:val="00F779C6"/>
    <w:pPr>
      <w:numPr>
        <w:numId w:val="4"/>
      </w:numPr>
      <w:tabs>
        <w:tab w:val="left" w:pos="1080"/>
      </w:tabs>
      <w:spacing w:after="0" w:line="240" w:lineRule="auto"/>
      <w:jc w:val="both"/>
    </w:pPr>
    <w:rPr>
      <w:rFonts w:ascii="Times New Roman" w:eastAsia="Times New Roman" w:hAnsi="Times New Roman" w:cs="Times New Roman"/>
      <w:sz w:val="24"/>
      <w:szCs w:val="28"/>
      <w:lang w:eastAsia="ru-RU"/>
    </w:rPr>
  </w:style>
  <w:style w:type="paragraph" w:customStyle="1" w:styleId="Eeoa">
    <w:name w:val="Eeoa? ?"/>
    <w:basedOn w:val="a0"/>
    <w:uiPriority w:val="99"/>
    <w:rsid w:val="00F779C6"/>
    <w:pPr>
      <w:spacing w:after="0" w:line="240" w:lineRule="auto"/>
      <w:ind w:left="284" w:hanging="284"/>
      <w:jc w:val="both"/>
    </w:pPr>
    <w:rPr>
      <w:rFonts w:ascii="Times New Roman" w:eastAsia="Times New Roman" w:hAnsi="Times New Roman" w:cs="Times New Roman"/>
      <w:sz w:val="18"/>
      <w:szCs w:val="20"/>
      <w:lang w:eastAsia="ru-RU"/>
    </w:rPr>
  </w:style>
  <w:style w:type="character" w:customStyle="1" w:styleId="20">
    <w:name w:val="Заголовок 2 Знак"/>
    <w:basedOn w:val="a1"/>
    <w:link w:val="2"/>
    <w:uiPriority w:val="9"/>
    <w:semiHidden/>
    <w:rsid w:val="00A36632"/>
    <w:rPr>
      <w:rFonts w:asciiTheme="majorHAnsi" w:eastAsiaTheme="majorEastAsia" w:hAnsiTheme="majorHAnsi" w:cstheme="majorBidi"/>
      <w:b/>
      <w:bCs/>
      <w:color w:val="4F81BD" w:themeColor="accent1"/>
      <w:sz w:val="26"/>
      <w:szCs w:val="26"/>
    </w:rPr>
  </w:style>
  <w:style w:type="character" w:customStyle="1" w:styleId="hps">
    <w:name w:val="hps"/>
    <w:basedOn w:val="a1"/>
    <w:rsid w:val="00B463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i-map.ru/&#1055;&#1088;&#1086;&#1075;&#1088;&#1072;&#1084;&#1084;&#1085;&#1086;&#1077;&#1086;&#1073;&#1077;&#1089;&#1087;&#1077;&#1095;&#1077;&#1085;&#1080;&#1077;/PBMapInfo/MapInfoProfessional/tabid/48/Default.aspx" TargetMode="External"/><Relationship Id="rId3" Type="http://schemas.openxmlformats.org/officeDocument/2006/relationships/styles" Target="styles.xml"/><Relationship Id="rId7" Type="http://schemas.openxmlformats.org/officeDocument/2006/relationships/hyperlink" Target="http://www.biolat.ru/op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71D6-F0E8-4619-8C6B-63B65B67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1756</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3</cp:revision>
  <dcterms:created xsi:type="dcterms:W3CDTF">2012-09-24T06:14:00Z</dcterms:created>
  <dcterms:modified xsi:type="dcterms:W3CDTF">2012-10-16T15:55:00Z</dcterms:modified>
</cp:coreProperties>
</file>